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680"/>
        <w:gridCol w:w="1980"/>
        <w:gridCol w:w="567"/>
        <w:gridCol w:w="3402"/>
      </w:tblGrid>
      <w:tr w:rsidR="0077120F" w:rsidTr="00C07B70">
        <w:trPr>
          <w:trHeight w:val="567"/>
        </w:trPr>
        <w:tc>
          <w:tcPr>
            <w:tcW w:w="680" w:type="dxa"/>
            <w:hideMark/>
          </w:tcPr>
          <w:p w:rsidR="00A73139" w:rsidRDefault="00467012" w:rsidP="00C07B70">
            <w:pPr>
              <w:pStyle w:val="Header"/>
              <w:rPr>
                <w:rFonts w:ascii="Times New Roman" w:eastAsia="Times New Roman" w:hAnsi="Times New Roman"/>
                <w:spacing w:val="2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</w:rPr>
              <w:t>Rīgā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nil"/>
            </w:tcBorders>
            <w:hideMark/>
          </w:tcPr>
          <w:p w:rsidR="00A73139" w:rsidRPr="005A4E29" w:rsidRDefault="00991571" w:rsidP="00C07B70">
            <w:pPr>
              <w:spacing w:after="0" w:line="240" w:lineRule="auto"/>
              <w:rPr>
                <w:rFonts w:ascii="Times New Roman" w:eastAsia="Times New Roman" w:hAnsi="Times New Roman"/>
                <w:spacing w:val="20"/>
                <w:sz w:val="16"/>
                <w:szCs w:val="16"/>
              </w:rPr>
            </w:pPr>
            <w:r>
              <w:rPr>
                <w:rFonts w:ascii="Times New Roman" w:hAnsi="Times New Roman"/>
                <w:spacing w:val="20"/>
              </w:rPr>
              <w:t>07.05.2019</w:t>
            </w:r>
            <w:bookmarkStart w:id="0" w:name="_GoBack"/>
            <w:bookmarkEnd w:id="0"/>
          </w:p>
        </w:tc>
        <w:tc>
          <w:tcPr>
            <w:tcW w:w="567" w:type="dxa"/>
            <w:hideMark/>
          </w:tcPr>
          <w:p w:rsidR="00A73139" w:rsidRDefault="00467012" w:rsidP="00C07B70">
            <w:pPr>
              <w:pStyle w:val="Header"/>
              <w:rPr>
                <w:rFonts w:ascii="Times New Roman" w:eastAsia="Times New Roman" w:hAnsi="Times New Roman"/>
                <w:spacing w:val="2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</w:rPr>
              <w:t>Nr.</w:t>
            </w:r>
          </w:p>
        </w:tc>
        <w:tc>
          <w:tcPr>
            <w:tcW w:w="3402" w:type="dxa"/>
            <w:tcBorders>
              <w:top w:val="nil"/>
              <w:left w:val="nil"/>
              <w:bottom w:val="dashed" w:sz="4" w:space="0" w:color="auto"/>
              <w:right w:val="nil"/>
            </w:tcBorders>
            <w:hideMark/>
          </w:tcPr>
          <w:p w:rsidR="00A73139" w:rsidRPr="00A1781A" w:rsidRDefault="00467012" w:rsidP="00C07B70">
            <w:pP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 w:rsidRPr="00A1781A">
              <w:rPr>
                <w:rFonts w:ascii="Times New Roman" w:eastAsia="Times New Roman" w:hAnsi="Times New Roman"/>
                <w:noProof/>
                <w:spacing w:val="20"/>
                <w:sz w:val="24"/>
                <w:szCs w:val="24"/>
              </w:rPr>
              <w:t>4-3.1e-PAD/19/7</w:t>
            </w:r>
          </w:p>
        </w:tc>
      </w:tr>
      <w:tr w:rsidR="0077120F" w:rsidTr="00C07B70">
        <w:trPr>
          <w:trHeight w:val="284"/>
        </w:trPr>
        <w:tc>
          <w:tcPr>
            <w:tcW w:w="680" w:type="dxa"/>
            <w:hideMark/>
          </w:tcPr>
          <w:p w:rsidR="00A73139" w:rsidRDefault="00467012" w:rsidP="00C07B70">
            <w:pPr>
              <w:pStyle w:val="Header"/>
              <w:rPr>
                <w:rFonts w:ascii="Times New Roman" w:eastAsia="Times New Roman" w:hAnsi="Times New Roman"/>
                <w:spacing w:val="2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</w:rPr>
              <w:t>Uz</w:t>
            </w:r>
          </w:p>
        </w:tc>
        <w:tc>
          <w:tcPr>
            <w:tcW w:w="19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73139" w:rsidRDefault="00A73139" w:rsidP="00C07B70">
            <w:pPr>
              <w:pStyle w:val="Header"/>
              <w:rPr>
                <w:rFonts w:ascii="Times New Roman" w:eastAsia="Times New Roman" w:hAnsi="Times New Roman"/>
                <w:spacing w:val="20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A73139" w:rsidRDefault="00467012" w:rsidP="00C07B70">
            <w:pPr>
              <w:pStyle w:val="Header"/>
              <w:rPr>
                <w:rFonts w:ascii="Times New Roman" w:eastAsia="Times New Roman" w:hAnsi="Times New Roman"/>
                <w:spacing w:val="2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</w:rPr>
              <w:t>Nr.</w:t>
            </w:r>
          </w:p>
        </w:tc>
        <w:tc>
          <w:tcPr>
            <w:tcW w:w="340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73139" w:rsidRDefault="00A73139" w:rsidP="00C07B70">
            <w:pPr>
              <w:pStyle w:val="Header"/>
              <w:rPr>
                <w:rFonts w:ascii="Times New Roman" w:eastAsia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33089C" w:rsidRPr="00A80784" w:rsidRDefault="0033089C" w:rsidP="00D21CF9">
      <w:pPr>
        <w:tabs>
          <w:tab w:val="left" w:pos="1515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:rsidR="00D21CF9" w:rsidRPr="00A80784" w:rsidRDefault="00467012" w:rsidP="00D21CF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lv-LV" w:eastAsia="lv-LV"/>
        </w:rPr>
      </w:pPr>
      <w:r w:rsidRPr="00A80784">
        <w:rPr>
          <w:rFonts w:ascii="Times New Roman" w:hAnsi="Times New Roman"/>
          <w:sz w:val="28"/>
          <w:szCs w:val="28"/>
          <w:lang w:val="lv-LV" w:eastAsia="lv-LV"/>
        </w:rPr>
        <w:t>Valsts kancelejai</w:t>
      </w:r>
    </w:p>
    <w:p w:rsidR="00D21CF9" w:rsidRPr="00A80784" w:rsidRDefault="00D21CF9" w:rsidP="00D21CF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lv-LV" w:eastAsia="lv-LV"/>
        </w:rPr>
      </w:pPr>
    </w:p>
    <w:tbl>
      <w:tblPr>
        <w:tblW w:w="10003" w:type="dxa"/>
        <w:tblLook w:val="04A0" w:firstRow="1" w:lastRow="0" w:firstColumn="1" w:lastColumn="0" w:noHBand="0" w:noVBand="1"/>
      </w:tblPr>
      <w:tblGrid>
        <w:gridCol w:w="5211"/>
        <w:gridCol w:w="4792"/>
      </w:tblGrid>
      <w:tr w:rsidR="0077120F" w:rsidRPr="00991571" w:rsidTr="00A50F88">
        <w:tc>
          <w:tcPr>
            <w:tcW w:w="5211" w:type="dxa"/>
          </w:tcPr>
          <w:p w:rsidR="00D21CF9" w:rsidRPr="00A80784" w:rsidRDefault="00467012" w:rsidP="00C837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A80784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>Par noteikumu projektu “</w:t>
            </w:r>
            <w:r w:rsidR="00C8375F" w:rsidRPr="00A80784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>Vispārējās un profesionālās izglītības programmu licencēšanas kārtība</w:t>
            </w:r>
            <w:r w:rsidRPr="00A80784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>” (VSS-</w:t>
            </w:r>
            <w:r w:rsidR="00C8375F" w:rsidRPr="00A80784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>70</w:t>
            </w:r>
            <w:r w:rsidRPr="00A80784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>)</w:t>
            </w:r>
          </w:p>
        </w:tc>
        <w:tc>
          <w:tcPr>
            <w:tcW w:w="4792" w:type="dxa"/>
          </w:tcPr>
          <w:p w:rsidR="00D21CF9" w:rsidRPr="00A80784" w:rsidRDefault="00D21CF9" w:rsidP="00A50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</w:tr>
    </w:tbl>
    <w:p w:rsidR="00D21CF9" w:rsidRPr="00A80784" w:rsidRDefault="00D21CF9" w:rsidP="00D21C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D21CF9" w:rsidRPr="00A80784" w:rsidRDefault="00467012" w:rsidP="00D21CF9">
      <w:pPr>
        <w:spacing w:after="8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A80784">
        <w:rPr>
          <w:rFonts w:ascii="Times New Roman" w:hAnsi="Times New Roman"/>
          <w:sz w:val="28"/>
          <w:szCs w:val="28"/>
          <w:lang w:val="lv-LV"/>
        </w:rPr>
        <w:t xml:space="preserve">Pamatojoties uz Ministru kabineta 2009.gada 7.aprīļa noteikumu Nr.300 “Ministru kabineta kārtības rullis” </w:t>
      </w:r>
      <w:r w:rsidR="00EE5A1D" w:rsidRPr="00A80784">
        <w:rPr>
          <w:rFonts w:ascii="Times New Roman" w:hAnsi="Times New Roman"/>
          <w:sz w:val="28"/>
          <w:szCs w:val="28"/>
          <w:lang w:val="lv-LV"/>
        </w:rPr>
        <w:t>88., 97.punktā un 164.3.1.apakšpunktā noteikto</w:t>
      </w:r>
      <w:r w:rsidRPr="00A80784">
        <w:rPr>
          <w:rFonts w:ascii="Times New Roman" w:hAnsi="Times New Roman"/>
          <w:sz w:val="28"/>
          <w:szCs w:val="28"/>
          <w:lang w:val="lv-LV"/>
        </w:rPr>
        <w:t>, kā arī ievērojot Valsts sekretāru sanāksmes 2019.gada 24.janvāra sēdes protokolā Nr.3 (14.§) norādīto,</w:t>
      </w:r>
      <w:r w:rsidRPr="00A80784">
        <w:rPr>
          <w:rFonts w:ascii="Times New Roman" w:hAnsi="Times New Roman"/>
          <w:sz w:val="28"/>
          <w:szCs w:val="28"/>
          <w:lang w:val="lv-LV"/>
        </w:rPr>
        <w:t xml:space="preserve"> Izglītības un zinātnes ministrija iesniedz izskatīšanai Ministru kabineta sēdē Ministru kabineta noteikumu projektu “Vispārējās un profesionālās izglītības programmu licencēšanas kārtība” (VSS-70) un tā sākotnējās ietekmes novērtējuma ziņojumu (anotācija)</w:t>
      </w:r>
      <w:r w:rsidRPr="00A80784">
        <w:rPr>
          <w:rFonts w:ascii="Times New Roman" w:hAnsi="Times New Roman"/>
          <w:sz w:val="28"/>
          <w:szCs w:val="28"/>
          <w:lang w:val="lv-LV"/>
        </w:rPr>
        <w:t>.</w:t>
      </w:r>
    </w:p>
    <w:p w:rsidR="00D21CF9" w:rsidRPr="00A80784" w:rsidRDefault="00D21CF9" w:rsidP="00D21CF9">
      <w:pPr>
        <w:spacing w:after="8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2518"/>
        <w:gridCol w:w="6096"/>
      </w:tblGrid>
      <w:tr w:rsidR="0077120F" w:rsidRPr="00991571" w:rsidTr="00A50F88">
        <w:tc>
          <w:tcPr>
            <w:tcW w:w="992" w:type="dxa"/>
          </w:tcPr>
          <w:p w:rsidR="00D21CF9" w:rsidRPr="00A80784" w:rsidRDefault="00467012" w:rsidP="00D357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A80784">
              <w:rPr>
                <w:rFonts w:ascii="Times New Roman" w:hAnsi="Times New Roman"/>
                <w:sz w:val="28"/>
                <w:szCs w:val="28"/>
                <w:lang w:val="lv-LV"/>
              </w:rPr>
              <w:t>1.</w:t>
            </w:r>
          </w:p>
        </w:tc>
        <w:tc>
          <w:tcPr>
            <w:tcW w:w="2518" w:type="dxa"/>
          </w:tcPr>
          <w:p w:rsidR="00D21CF9" w:rsidRPr="00A80784" w:rsidRDefault="00467012" w:rsidP="00D357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A80784">
              <w:rPr>
                <w:rFonts w:ascii="Times New Roman" w:hAnsi="Times New Roman"/>
                <w:sz w:val="28"/>
                <w:szCs w:val="28"/>
                <w:lang w:val="lv-LV"/>
              </w:rPr>
              <w:t>Iesniegšanas pamatojums</w:t>
            </w:r>
          </w:p>
        </w:tc>
        <w:tc>
          <w:tcPr>
            <w:tcW w:w="6096" w:type="dxa"/>
          </w:tcPr>
          <w:p w:rsidR="00D21CF9" w:rsidRPr="00A80784" w:rsidRDefault="00467012" w:rsidP="00D357F6">
            <w:pPr>
              <w:pStyle w:val="BodyText"/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val="lv-LV" w:eastAsia="lv-LV"/>
              </w:rPr>
            </w:pPr>
            <w:r w:rsidRPr="00A80784">
              <w:rPr>
                <w:rFonts w:ascii="Times New Roman" w:eastAsia="Times New Roman" w:hAnsi="Times New Roman"/>
                <w:kern w:val="20"/>
                <w:sz w:val="28"/>
                <w:szCs w:val="28"/>
                <w:lang w:val="lv-LV" w:eastAsia="lv-LV"/>
              </w:rPr>
              <w:t>Noteikumu projekta “Vispārējās un profesionālās izglītības programmu licencēšanas kārtība” (turpmāk – noteikumu projekts) mērķis, ievērojot grozījumus Izglītības likumā un Vispārējās izglītības likumā, ir mazināt administratīv</w:t>
            </w:r>
            <w:r w:rsidRPr="00A80784">
              <w:rPr>
                <w:rFonts w:ascii="Times New Roman" w:eastAsia="Times New Roman" w:hAnsi="Times New Roman"/>
                <w:kern w:val="20"/>
                <w:sz w:val="28"/>
                <w:szCs w:val="28"/>
                <w:lang w:val="lv-LV" w:eastAsia="lv-LV"/>
              </w:rPr>
              <w:t>o slogu un novērst darbību un informācijas dublēšanos, atsakoties no licences kā atsevišķa dokumenta un lēmumu par licencēšanu sagatavošanas, tādējādi nodrošinot izglītības programmu licencēšanas procesu vienkāršošanu.</w:t>
            </w:r>
          </w:p>
          <w:p w:rsidR="00D21CF9" w:rsidRPr="00A80784" w:rsidRDefault="00467012" w:rsidP="00D357F6">
            <w:pPr>
              <w:pStyle w:val="BodyText"/>
              <w:spacing w:after="0" w:line="240" w:lineRule="auto"/>
              <w:jc w:val="both"/>
              <w:rPr>
                <w:rFonts w:ascii="Times New Roman" w:eastAsia="Times New Roman" w:hAnsi="Times New Roman"/>
                <w:kern w:val="20"/>
                <w:sz w:val="28"/>
                <w:szCs w:val="28"/>
                <w:lang w:val="lv-LV" w:eastAsia="lv-LV"/>
              </w:rPr>
            </w:pPr>
            <w:r w:rsidRPr="00A80784">
              <w:rPr>
                <w:rFonts w:ascii="Times New Roman" w:eastAsia="Times New Roman" w:hAnsi="Times New Roman"/>
                <w:kern w:val="20"/>
                <w:sz w:val="28"/>
                <w:szCs w:val="28"/>
                <w:lang w:val="lv-LV" w:eastAsia="lv-LV"/>
              </w:rPr>
              <w:t>Noteikumu projekts izstrādāts pēc Izg</w:t>
            </w:r>
            <w:r w:rsidRPr="00A80784">
              <w:rPr>
                <w:rFonts w:ascii="Times New Roman" w:eastAsia="Times New Roman" w:hAnsi="Times New Roman"/>
                <w:kern w:val="20"/>
                <w:sz w:val="28"/>
                <w:szCs w:val="28"/>
                <w:lang w:val="lv-LV" w:eastAsia="lv-LV"/>
              </w:rPr>
              <w:t>lītības kvalitātes valsts dienesta (turpmāk – dienests) un Iekšlietu ministrijas iniciatīvas, ievērojot 2018.gada 20.septembra grozījumus Izglītības likumā (stā</w:t>
            </w:r>
            <w:r w:rsidR="00E46B99" w:rsidRPr="00A80784">
              <w:rPr>
                <w:rFonts w:ascii="Times New Roman" w:eastAsia="Times New Roman" w:hAnsi="Times New Roman"/>
                <w:kern w:val="20"/>
                <w:sz w:val="28"/>
                <w:szCs w:val="28"/>
                <w:lang w:val="lv-LV" w:eastAsia="lv-LV"/>
              </w:rPr>
              <w:t xml:space="preserve">jās spēkā 2018.gada 18.oktobrī) </w:t>
            </w:r>
            <w:r w:rsidRPr="00A80784">
              <w:rPr>
                <w:rFonts w:ascii="Times New Roman" w:eastAsia="Times New Roman" w:hAnsi="Times New Roman"/>
                <w:kern w:val="20"/>
                <w:sz w:val="28"/>
                <w:szCs w:val="28"/>
                <w:lang w:val="lv-LV" w:eastAsia="lv-LV"/>
              </w:rPr>
              <w:t>un 2018.gada 21.jūnija grozījumus Vispārējās izglītības likumā (</w:t>
            </w:r>
            <w:r w:rsidRPr="00A80784">
              <w:rPr>
                <w:rFonts w:ascii="Times New Roman" w:eastAsia="Times New Roman" w:hAnsi="Times New Roman"/>
                <w:kern w:val="20"/>
                <w:sz w:val="28"/>
                <w:szCs w:val="28"/>
                <w:lang w:val="lv-LV" w:eastAsia="lv-LV"/>
              </w:rPr>
              <w:t>st</w:t>
            </w:r>
            <w:r w:rsidR="00E46B99" w:rsidRPr="00A80784">
              <w:rPr>
                <w:rFonts w:ascii="Times New Roman" w:eastAsia="Times New Roman" w:hAnsi="Times New Roman"/>
                <w:kern w:val="20"/>
                <w:sz w:val="28"/>
                <w:szCs w:val="28"/>
                <w:lang w:val="lv-LV" w:eastAsia="lv-LV"/>
              </w:rPr>
              <w:t>ājās spēkā 2018.gada 18.jūlijā</w:t>
            </w:r>
            <w:r w:rsidRPr="00A80784">
              <w:rPr>
                <w:rFonts w:ascii="Times New Roman" w:eastAsia="Times New Roman" w:hAnsi="Times New Roman"/>
                <w:kern w:val="20"/>
                <w:sz w:val="28"/>
                <w:szCs w:val="28"/>
                <w:lang w:val="lv-LV" w:eastAsia="lv-LV"/>
              </w:rPr>
              <w:t xml:space="preserve">), kā arī pamatojoties uz </w:t>
            </w:r>
            <w:r w:rsidRPr="00A80784">
              <w:rPr>
                <w:rFonts w:ascii="Times New Roman" w:eastAsia="Times New Roman" w:hAnsi="Times New Roman"/>
                <w:kern w:val="20"/>
                <w:sz w:val="28"/>
                <w:szCs w:val="28"/>
                <w:lang w:val="lv-LV" w:eastAsia="lv-LV"/>
              </w:rPr>
              <w:lastRenderedPageBreak/>
              <w:t>Izglītības likuma 14.panta 11.punktu, 36.panta 1.</w:t>
            </w:r>
            <w:r w:rsidRPr="00A80784">
              <w:rPr>
                <w:rFonts w:ascii="Times New Roman" w:eastAsia="Times New Roman" w:hAnsi="Times New Roman"/>
                <w:kern w:val="20"/>
                <w:sz w:val="28"/>
                <w:szCs w:val="28"/>
                <w:vertAlign w:val="superscript"/>
                <w:lang w:val="lv-LV" w:eastAsia="lv-LV"/>
              </w:rPr>
              <w:t>1</w:t>
            </w:r>
            <w:r w:rsidRPr="00A80784">
              <w:rPr>
                <w:rFonts w:ascii="Times New Roman" w:eastAsia="Times New Roman" w:hAnsi="Times New Roman"/>
                <w:kern w:val="20"/>
                <w:sz w:val="28"/>
                <w:szCs w:val="28"/>
                <w:lang w:val="lv-LV" w:eastAsia="lv-LV"/>
              </w:rPr>
              <w:t xml:space="preserve"> daļu, 40.panta otro daļu, 47.1panta otro daļu, 44.panta otro daļu un Vispārējās izglītības likuma 4.panta 1.punktu.</w:t>
            </w:r>
          </w:p>
        </w:tc>
      </w:tr>
      <w:tr w:rsidR="0077120F" w:rsidTr="00A50F88">
        <w:tc>
          <w:tcPr>
            <w:tcW w:w="992" w:type="dxa"/>
          </w:tcPr>
          <w:p w:rsidR="00D21CF9" w:rsidRPr="00A80784" w:rsidRDefault="00467012" w:rsidP="00D357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A80784">
              <w:rPr>
                <w:rFonts w:ascii="Times New Roman" w:hAnsi="Times New Roman"/>
                <w:sz w:val="28"/>
                <w:szCs w:val="28"/>
                <w:lang w:val="lv-LV"/>
              </w:rPr>
              <w:lastRenderedPageBreak/>
              <w:t>2.</w:t>
            </w:r>
          </w:p>
        </w:tc>
        <w:tc>
          <w:tcPr>
            <w:tcW w:w="2518" w:type="dxa"/>
          </w:tcPr>
          <w:p w:rsidR="00D21CF9" w:rsidRPr="00A80784" w:rsidRDefault="00467012" w:rsidP="00D357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A80784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Valsts sekretāru sanāksmes </w:t>
            </w:r>
            <w:r w:rsidRPr="00A80784">
              <w:rPr>
                <w:rFonts w:ascii="Times New Roman" w:hAnsi="Times New Roman"/>
                <w:sz w:val="28"/>
                <w:szCs w:val="28"/>
                <w:lang w:val="lv-LV"/>
              </w:rPr>
              <w:t>datums un numurs</w:t>
            </w:r>
          </w:p>
        </w:tc>
        <w:tc>
          <w:tcPr>
            <w:tcW w:w="6096" w:type="dxa"/>
          </w:tcPr>
          <w:p w:rsidR="00D21CF9" w:rsidRPr="00A80784" w:rsidRDefault="00467012" w:rsidP="00D35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A80784">
              <w:rPr>
                <w:rFonts w:ascii="Times New Roman" w:hAnsi="Times New Roman"/>
                <w:sz w:val="28"/>
                <w:szCs w:val="28"/>
                <w:lang w:val="lv-LV"/>
              </w:rPr>
              <w:t>Noteikumu projekts ir izsludināts 2019.gada 24.janvāra Valsts sekretāru sanāksmē (VSS-70) (prot. Nr.3, 14.§.).</w:t>
            </w:r>
          </w:p>
        </w:tc>
      </w:tr>
      <w:tr w:rsidR="0077120F" w:rsidRPr="00991571" w:rsidTr="00A50F88">
        <w:tc>
          <w:tcPr>
            <w:tcW w:w="992" w:type="dxa"/>
          </w:tcPr>
          <w:p w:rsidR="00D21CF9" w:rsidRPr="00A80784" w:rsidRDefault="00467012" w:rsidP="00D357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A80784">
              <w:rPr>
                <w:rFonts w:ascii="Times New Roman" w:hAnsi="Times New Roman"/>
                <w:sz w:val="28"/>
                <w:szCs w:val="28"/>
                <w:lang w:val="lv-LV"/>
              </w:rPr>
              <w:t>3.</w:t>
            </w:r>
          </w:p>
        </w:tc>
        <w:tc>
          <w:tcPr>
            <w:tcW w:w="2518" w:type="dxa"/>
          </w:tcPr>
          <w:p w:rsidR="00D21CF9" w:rsidRPr="00A80784" w:rsidRDefault="00467012" w:rsidP="00D357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A80784">
              <w:rPr>
                <w:rFonts w:ascii="Times New Roman" w:hAnsi="Times New Roman"/>
                <w:sz w:val="28"/>
                <w:szCs w:val="28"/>
                <w:lang w:val="lv-LV"/>
              </w:rPr>
              <w:t>Informācija par saskaņojumiem</w:t>
            </w:r>
          </w:p>
        </w:tc>
        <w:tc>
          <w:tcPr>
            <w:tcW w:w="6096" w:type="dxa"/>
          </w:tcPr>
          <w:p w:rsidR="00D21CF9" w:rsidRPr="00A80784" w:rsidRDefault="00467012" w:rsidP="00D35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A80784">
              <w:rPr>
                <w:rFonts w:ascii="Times New Roman" w:hAnsi="Times New Roman"/>
                <w:sz w:val="28"/>
                <w:szCs w:val="28"/>
                <w:lang w:val="lv-LV"/>
              </w:rPr>
              <w:t>Noteikumu projekts saskaņots ar Tieslietu ministriju, Finanšu ministriju, Aizsardzības ministr</w:t>
            </w:r>
            <w:r w:rsidRPr="00A80784">
              <w:rPr>
                <w:rFonts w:ascii="Times New Roman" w:hAnsi="Times New Roman"/>
                <w:sz w:val="28"/>
                <w:szCs w:val="28"/>
                <w:lang w:val="lv-LV"/>
              </w:rPr>
              <w:t>iju, Iekšlietu ministriju, Kultūras ministriju, Labklājības ministriju, Satiksmes ministriju, Veselības ministriju, Vides aizsardzības un reģionālās attīstības ministriju, Latvijas Brīvo arodbiedrību savienību</w:t>
            </w:r>
            <w:r w:rsidR="00EB21DA" w:rsidRPr="00A80784">
              <w:rPr>
                <w:rFonts w:ascii="Times New Roman" w:hAnsi="Times New Roman"/>
                <w:sz w:val="28"/>
                <w:szCs w:val="28"/>
                <w:lang w:val="lv-LV"/>
              </w:rPr>
              <w:t>, Latvijas Pašvaldību savienību</w:t>
            </w:r>
            <w:r w:rsidR="0062584B" w:rsidRPr="00A80784">
              <w:rPr>
                <w:rFonts w:ascii="Times New Roman" w:hAnsi="Times New Roman"/>
                <w:sz w:val="28"/>
                <w:szCs w:val="28"/>
                <w:lang w:val="lv-LV"/>
              </w:rPr>
              <w:t>,</w:t>
            </w:r>
            <w:r w:rsidRPr="00A80784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Latvijas Darba</w:t>
            </w:r>
            <w:r w:rsidRPr="00A80784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devēju konfederāciju</w:t>
            </w:r>
            <w:r w:rsidR="006C1F5B" w:rsidRPr="00A80784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un</w:t>
            </w:r>
            <w:r w:rsidR="0062584B" w:rsidRPr="00A80784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Latvijas Tirdzniecības un rūpniecības kameru</w:t>
            </w:r>
            <w:r w:rsidR="00791317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(noklusējuma saskaņojums)</w:t>
            </w:r>
            <w:r w:rsidRPr="00A80784">
              <w:rPr>
                <w:rFonts w:ascii="Times New Roman" w:hAnsi="Times New Roman"/>
                <w:sz w:val="28"/>
                <w:szCs w:val="28"/>
                <w:lang w:val="lv-LV"/>
              </w:rPr>
              <w:t>.</w:t>
            </w:r>
          </w:p>
        </w:tc>
      </w:tr>
      <w:tr w:rsidR="0077120F" w:rsidTr="00A50F88">
        <w:tc>
          <w:tcPr>
            <w:tcW w:w="992" w:type="dxa"/>
          </w:tcPr>
          <w:p w:rsidR="00D21CF9" w:rsidRPr="00A80784" w:rsidRDefault="00467012" w:rsidP="00D35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A80784">
              <w:rPr>
                <w:rFonts w:ascii="Times New Roman" w:hAnsi="Times New Roman"/>
                <w:sz w:val="28"/>
                <w:szCs w:val="28"/>
                <w:lang w:val="lv-LV"/>
              </w:rPr>
              <w:t>4.</w:t>
            </w:r>
          </w:p>
        </w:tc>
        <w:tc>
          <w:tcPr>
            <w:tcW w:w="2518" w:type="dxa"/>
          </w:tcPr>
          <w:p w:rsidR="00D21CF9" w:rsidRPr="00A80784" w:rsidRDefault="00467012" w:rsidP="00D357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A80784">
              <w:rPr>
                <w:rFonts w:ascii="Times New Roman" w:hAnsi="Times New Roman"/>
                <w:sz w:val="28"/>
                <w:szCs w:val="28"/>
                <w:lang w:val="lv-LV"/>
              </w:rPr>
              <w:t>Ziņas par saskaņojumu ar Eiropas Savienības institūcijām</w:t>
            </w:r>
          </w:p>
        </w:tc>
        <w:tc>
          <w:tcPr>
            <w:tcW w:w="6096" w:type="dxa"/>
          </w:tcPr>
          <w:p w:rsidR="00D21CF9" w:rsidRPr="00A80784" w:rsidRDefault="00467012" w:rsidP="00D35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A80784">
              <w:rPr>
                <w:rFonts w:ascii="Times New Roman" w:hAnsi="Times New Roman"/>
                <w:sz w:val="28"/>
                <w:szCs w:val="28"/>
                <w:lang w:val="lv-LV"/>
              </w:rPr>
              <w:t>Nav attiecināms.</w:t>
            </w:r>
          </w:p>
        </w:tc>
      </w:tr>
      <w:tr w:rsidR="0077120F" w:rsidTr="00A50F88">
        <w:tc>
          <w:tcPr>
            <w:tcW w:w="992" w:type="dxa"/>
          </w:tcPr>
          <w:p w:rsidR="00D21CF9" w:rsidRPr="00A80784" w:rsidRDefault="00467012" w:rsidP="00D35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A80784">
              <w:rPr>
                <w:rFonts w:ascii="Times New Roman" w:hAnsi="Times New Roman"/>
                <w:sz w:val="28"/>
                <w:szCs w:val="28"/>
                <w:lang w:val="lv-LV"/>
              </w:rPr>
              <w:t>5.</w:t>
            </w:r>
          </w:p>
        </w:tc>
        <w:tc>
          <w:tcPr>
            <w:tcW w:w="2518" w:type="dxa"/>
          </w:tcPr>
          <w:p w:rsidR="00D21CF9" w:rsidRPr="00A80784" w:rsidRDefault="00467012" w:rsidP="00D35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A80784">
              <w:rPr>
                <w:rFonts w:ascii="Times New Roman" w:hAnsi="Times New Roman"/>
                <w:sz w:val="28"/>
                <w:szCs w:val="28"/>
                <w:lang w:val="lv-LV"/>
              </w:rPr>
              <w:t>Politikas joma</w:t>
            </w:r>
          </w:p>
        </w:tc>
        <w:tc>
          <w:tcPr>
            <w:tcW w:w="6096" w:type="dxa"/>
          </w:tcPr>
          <w:p w:rsidR="00D21CF9" w:rsidRPr="00A80784" w:rsidRDefault="00467012" w:rsidP="00D35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A80784">
              <w:rPr>
                <w:rFonts w:ascii="Times New Roman" w:hAnsi="Times New Roman"/>
                <w:sz w:val="28"/>
                <w:szCs w:val="28"/>
                <w:lang w:val="lv-LV"/>
              </w:rPr>
              <w:t>Izglītības un zinātnes politikas joma.</w:t>
            </w:r>
          </w:p>
        </w:tc>
      </w:tr>
      <w:tr w:rsidR="0077120F" w:rsidTr="00A50F88">
        <w:tc>
          <w:tcPr>
            <w:tcW w:w="992" w:type="dxa"/>
          </w:tcPr>
          <w:p w:rsidR="00D21CF9" w:rsidRPr="00A80784" w:rsidRDefault="00467012" w:rsidP="00D35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A80784">
              <w:rPr>
                <w:rFonts w:ascii="Times New Roman" w:hAnsi="Times New Roman"/>
                <w:sz w:val="28"/>
                <w:szCs w:val="28"/>
                <w:lang w:val="lv-LV"/>
              </w:rPr>
              <w:t>6.</w:t>
            </w:r>
          </w:p>
        </w:tc>
        <w:tc>
          <w:tcPr>
            <w:tcW w:w="2518" w:type="dxa"/>
          </w:tcPr>
          <w:p w:rsidR="00D21CF9" w:rsidRPr="00A80784" w:rsidRDefault="00467012" w:rsidP="00D35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A80784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Atbildīgā </w:t>
            </w:r>
            <w:r w:rsidRPr="00A80784">
              <w:rPr>
                <w:rFonts w:ascii="Times New Roman" w:hAnsi="Times New Roman"/>
                <w:sz w:val="28"/>
                <w:szCs w:val="28"/>
                <w:lang w:val="lv-LV"/>
              </w:rPr>
              <w:t>amatpersona</w:t>
            </w:r>
          </w:p>
        </w:tc>
        <w:tc>
          <w:tcPr>
            <w:tcW w:w="6096" w:type="dxa"/>
          </w:tcPr>
          <w:p w:rsidR="00D21CF9" w:rsidRPr="00A80784" w:rsidRDefault="00467012" w:rsidP="00D35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A80784">
              <w:rPr>
                <w:rFonts w:ascii="Times New Roman" w:hAnsi="Times New Roman"/>
                <w:sz w:val="28"/>
                <w:szCs w:val="28"/>
                <w:lang w:val="lv-LV"/>
              </w:rPr>
              <w:t>Dienesta vadītāja I.Juhņēviča.</w:t>
            </w:r>
          </w:p>
        </w:tc>
      </w:tr>
      <w:tr w:rsidR="0077120F" w:rsidTr="00A50F88">
        <w:tc>
          <w:tcPr>
            <w:tcW w:w="992" w:type="dxa"/>
          </w:tcPr>
          <w:p w:rsidR="00D21CF9" w:rsidRPr="00A80784" w:rsidRDefault="00467012" w:rsidP="00D357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A80784">
              <w:rPr>
                <w:rFonts w:ascii="Times New Roman" w:hAnsi="Times New Roman"/>
                <w:sz w:val="28"/>
                <w:szCs w:val="28"/>
                <w:lang w:val="lv-LV"/>
              </w:rPr>
              <w:t>7.</w:t>
            </w:r>
          </w:p>
        </w:tc>
        <w:tc>
          <w:tcPr>
            <w:tcW w:w="2518" w:type="dxa"/>
          </w:tcPr>
          <w:p w:rsidR="00D21CF9" w:rsidRPr="00A80784" w:rsidRDefault="00467012" w:rsidP="00D357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A80784">
              <w:rPr>
                <w:rFonts w:ascii="Times New Roman" w:hAnsi="Times New Roman"/>
                <w:sz w:val="28"/>
                <w:szCs w:val="28"/>
                <w:lang w:val="lv-LV"/>
              </w:rPr>
              <w:t>Uzaicināmās personas</w:t>
            </w:r>
          </w:p>
        </w:tc>
        <w:tc>
          <w:tcPr>
            <w:tcW w:w="6096" w:type="dxa"/>
          </w:tcPr>
          <w:p w:rsidR="00D21CF9" w:rsidRPr="00A80784" w:rsidRDefault="00467012" w:rsidP="00D35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A80784">
              <w:rPr>
                <w:rFonts w:ascii="Times New Roman" w:hAnsi="Times New Roman"/>
                <w:sz w:val="28"/>
                <w:szCs w:val="28"/>
                <w:lang w:val="lv-LV"/>
              </w:rPr>
              <w:t>Nav.</w:t>
            </w:r>
          </w:p>
        </w:tc>
      </w:tr>
      <w:tr w:rsidR="0077120F" w:rsidTr="00A50F88">
        <w:tc>
          <w:tcPr>
            <w:tcW w:w="992" w:type="dxa"/>
          </w:tcPr>
          <w:p w:rsidR="00D21CF9" w:rsidRPr="00A80784" w:rsidRDefault="00467012" w:rsidP="00D357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A80784">
              <w:rPr>
                <w:rFonts w:ascii="Times New Roman" w:hAnsi="Times New Roman"/>
                <w:sz w:val="28"/>
                <w:szCs w:val="28"/>
                <w:lang w:val="lv-LV"/>
              </w:rPr>
              <w:t>8.</w:t>
            </w:r>
          </w:p>
        </w:tc>
        <w:tc>
          <w:tcPr>
            <w:tcW w:w="2518" w:type="dxa"/>
          </w:tcPr>
          <w:p w:rsidR="00D21CF9" w:rsidRPr="00A80784" w:rsidRDefault="00467012" w:rsidP="00D357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A80784">
              <w:rPr>
                <w:rFonts w:ascii="Times New Roman" w:hAnsi="Times New Roman"/>
                <w:sz w:val="28"/>
                <w:szCs w:val="28"/>
                <w:lang w:val="lv-LV"/>
              </w:rPr>
              <w:t>Projekta ierobežotas lietošanas statuss</w:t>
            </w:r>
          </w:p>
        </w:tc>
        <w:tc>
          <w:tcPr>
            <w:tcW w:w="6096" w:type="dxa"/>
          </w:tcPr>
          <w:p w:rsidR="00D21CF9" w:rsidRPr="00A80784" w:rsidRDefault="00467012" w:rsidP="00D35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A80784">
              <w:rPr>
                <w:rFonts w:ascii="Times New Roman" w:hAnsi="Times New Roman"/>
                <w:sz w:val="28"/>
                <w:szCs w:val="28"/>
                <w:lang w:val="lv-LV"/>
              </w:rPr>
              <w:t>Nav ierobežotas lietošanas statuss.</w:t>
            </w:r>
          </w:p>
        </w:tc>
      </w:tr>
      <w:tr w:rsidR="0077120F" w:rsidTr="00A50F88">
        <w:tc>
          <w:tcPr>
            <w:tcW w:w="992" w:type="dxa"/>
          </w:tcPr>
          <w:p w:rsidR="00D21CF9" w:rsidRPr="00A80784" w:rsidRDefault="00467012" w:rsidP="00D357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A80784">
              <w:rPr>
                <w:rFonts w:ascii="Times New Roman" w:hAnsi="Times New Roman"/>
                <w:sz w:val="28"/>
                <w:szCs w:val="28"/>
                <w:lang w:val="lv-LV"/>
              </w:rPr>
              <w:t>9.</w:t>
            </w:r>
          </w:p>
        </w:tc>
        <w:tc>
          <w:tcPr>
            <w:tcW w:w="2518" w:type="dxa"/>
          </w:tcPr>
          <w:p w:rsidR="00D21CF9" w:rsidRPr="00A80784" w:rsidRDefault="00467012" w:rsidP="00D357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A80784">
              <w:rPr>
                <w:rFonts w:ascii="Times New Roman" w:hAnsi="Times New Roman"/>
                <w:sz w:val="28"/>
                <w:szCs w:val="28"/>
                <w:lang w:val="lv-LV"/>
              </w:rPr>
              <w:t>Cita informācija</w:t>
            </w:r>
          </w:p>
        </w:tc>
        <w:tc>
          <w:tcPr>
            <w:tcW w:w="6096" w:type="dxa"/>
          </w:tcPr>
          <w:p w:rsidR="00D21CF9" w:rsidRPr="00A80784" w:rsidRDefault="00467012" w:rsidP="00D35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A80784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Nav. </w:t>
            </w:r>
          </w:p>
        </w:tc>
      </w:tr>
      <w:tr w:rsidR="0077120F" w:rsidTr="0006042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22" w:rsidRPr="00A80784" w:rsidRDefault="00467012" w:rsidP="00D357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A80784">
              <w:rPr>
                <w:rFonts w:ascii="Times New Roman" w:hAnsi="Times New Roman"/>
                <w:sz w:val="28"/>
                <w:szCs w:val="28"/>
                <w:lang w:val="lv-LV"/>
              </w:rPr>
              <w:t>10.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22" w:rsidRPr="00A80784" w:rsidRDefault="00467012" w:rsidP="00D357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A80784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Saistība ar ārkārtējās situācijas vai izņēmuma stāvokļa noteikšanu </w:t>
            </w:r>
            <w:r w:rsidRPr="00A80784">
              <w:rPr>
                <w:rFonts w:ascii="Times New Roman" w:hAnsi="Times New Roman"/>
                <w:sz w:val="28"/>
                <w:szCs w:val="28"/>
                <w:lang w:val="lv-LV"/>
              </w:rPr>
              <w:t>valstī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22" w:rsidRPr="00A80784" w:rsidRDefault="00467012" w:rsidP="00D35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A80784">
              <w:rPr>
                <w:rFonts w:ascii="Times New Roman" w:hAnsi="Times New Roman"/>
                <w:sz w:val="28"/>
                <w:szCs w:val="28"/>
                <w:lang w:val="lv-LV"/>
              </w:rPr>
              <w:t>Nav attiecināms.</w:t>
            </w:r>
          </w:p>
        </w:tc>
      </w:tr>
      <w:tr w:rsidR="0077120F" w:rsidTr="0006042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22" w:rsidRPr="00A80784" w:rsidRDefault="00467012" w:rsidP="00D357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A80784">
              <w:rPr>
                <w:rFonts w:ascii="Times New Roman" w:hAnsi="Times New Roman"/>
                <w:sz w:val="28"/>
                <w:szCs w:val="28"/>
                <w:lang w:val="lv-LV"/>
              </w:rPr>
              <w:t>11.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22" w:rsidRPr="00A80784" w:rsidRDefault="00467012" w:rsidP="00D357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A80784">
              <w:rPr>
                <w:rFonts w:ascii="Times New Roman" w:hAnsi="Times New Roman"/>
                <w:sz w:val="28"/>
                <w:szCs w:val="28"/>
                <w:lang w:val="lv-LV"/>
              </w:rPr>
              <w:t>Ministru kabineta lietas pamatojums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22" w:rsidRPr="00A80784" w:rsidRDefault="00467012" w:rsidP="00D35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A80784">
              <w:rPr>
                <w:rFonts w:ascii="Times New Roman" w:hAnsi="Times New Roman"/>
                <w:sz w:val="28"/>
                <w:szCs w:val="28"/>
                <w:lang w:val="lv-LV"/>
              </w:rPr>
              <w:t>Nav attiecināms.</w:t>
            </w:r>
          </w:p>
        </w:tc>
      </w:tr>
      <w:tr w:rsidR="0077120F" w:rsidTr="00A80784">
        <w:trPr>
          <w:trHeight w:val="140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22" w:rsidRPr="00A80784" w:rsidRDefault="00467012" w:rsidP="00D357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A80784">
              <w:rPr>
                <w:rFonts w:ascii="Times New Roman" w:hAnsi="Times New Roman"/>
                <w:sz w:val="28"/>
                <w:szCs w:val="28"/>
                <w:lang w:val="lv-LV"/>
              </w:rPr>
              <w:t>12.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22" w:rsidRPr="00A80784" w:rsidRDefault="00467012" w:rsidP="00D357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A80784">
              <w:rPr>
                <w:rFonts w:ascii="Times New Roman" w:hAnsi="Times New Roman"/>
                <w:sz w:val="28"/>
                <w:szCs w:val="28"/>
                <w:lang w:val="lv-LV"/>
              </w:rPr>
              <w:t>Steidzamības kārtības pamatojums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B6E" w:rsidRPr="00A80784" w:rsidRDefault="00467012" w:rsidP="00D35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A80784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Ministru prezidenta 2018.gada 17.janvāra rezolūcija Nr.11/SAN-22, lūdzot paātrināt Ministru kabinetam doto uzdevumu 2018-2220; </w:t>
            </w:r>
            <w:r w:rsidRPr="00A80784">
              <w:rPr>
                <w:rFonts w:ascii="Times New Roman" w:hAnsi="Times New Roman"/>
                <w:sz w:val="28"/>
                <w:szCs w:val="28"/>
                <w:lang w:val="lv-LV"/>
              </w:rPr>
              <w:t>2018-2218; 2018-2215 izpildi.</w:t>
            </w:r>
          </w:p>
        </w:tc>
      </w:tr>
      <w:tr w:rsidR="0077120F" w:rsidRPr="00991571" w:rsidTr="0006042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22" w:rsidRPr="00A80784" w:rsidRDefault="00467012" w:rsidP="00D357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A80784">
              <w:rPr>
                <w:rFonts w:ascii="Times New Roman" w:hAnsi="Times New Roman"/>
                <w:sz w:val="28"/>
                <w:szCs w:val="28"/>
                <w:lang w:val="lv-LV"/>
              </w:rPr>
              <w:t>13.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22" w:rsidRPr="00A80784" w:rsidRDefault="00467012" w:rsidP="00D357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A80784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Jautājuma savlaicīgas </w:t>
            </w:r>
            <w:r w:rsidRPr="00A80784">
              <w:rPr>
                <w:rFonts w:ascii="Times New Roman" w:hAnsi="Times New Roman"/>
                <w:sz w:val="28"/>
                <w:szCs w:val="28"/>
                <w:lang w:val="lv-LV"/>
              </w:rPr>
              <w:lastRenderedPageBreak/>
              <w:t>neiesniegšanas iemesli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422" w:rsidRPr="00A80784" w:rsidRDefault="00467012" w:rsidP="00D35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A80784">
              <w:rPr>
                <w:rFonts w:ascii="Times New Roman" w:hAnsi="Times New Roman"/>
                <w:sz w:val="28"/>
                <w:szCs w:val="28"/>
                <w:lang w:val="lv-LV"/>
              </w:rPr>
              <w:lastRenderedPageBreak/>
              <w:t>Noteikumu projekts iesniegts nekavējoties pēc starpinstitūciju saskaņošanas procesa noslēgšanās.</w:t>
            </w:r>
          </w:p>
        </w:tc>
      </w:tr>
    </w:tbl>
    <w:p w:rsidR="00C56575" w:rsidRDefault="00C56575" w:rsidP="00C84B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D21CF9" w:rsidRDefault="00467012" w:rsidP="00C84B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A80784">
        <w:rPr>
          <w:rFonts w:ascii="Times New Roman" w:hAnsi="Times New Roman"/>
          <w:sz w:val="28"/>
          <w:szCs w:val="28"/>
          <w:lang w:val="lv-LV"/>
        </w:rPr>
        <w:t>Pielikumā:</w:t>
      </w:r>
    </w:p>
    <w:p w:rsidR="00A80784" w:rsidRPr="00A80784" w:rsidRDefault="00A80784" w:rsidP="00C84B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C84B6E" w:rsidRPr="00A80784" w:rsidRDefault="00467012" w:rsidP="00C84B6E">
      <w:pPr>
        <w:pStyle w:val="PlainTex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80784">
        <w:rPr>
          <w:rFonts w:ascii="Times New Roman" w:hAnsi="Times New Roman"/>
          <w:sz w:val="28"/>
          <w:szCs w:val="28"/>
        </w:rPr>
        <w:t>Ministru kabineta noteikumu projekts “Vispārējās un profesionālās</w:t>
      </w:r>
      <w:r w:rsidRPr="00A80784">
        <w:rPr>
          <w:rFonts w:ascii="Times New Roman" w:hAnsi="Times New Roman"/>
          <w:sz w:val="28"/>
          <w:szCs w:val="28"/>
        </w:rPr>
        <w:t xml:space="preserve"> izglītības programmu licencēšanas kārtība” (IZMnot_</w:t>
      </w:r>
      <w:r w:rsidR="00252E9B" w:rsidRPr="00A80784">
        <w:rPr>
          <w:rFonts w:ascii="Times New Roman" w:hAnsi="Times New Roman"/>
          <w:sz w:val="28"/>
          <w:szCs w:val="28"/>
        </w:rPr>
        <w:t>0904</w:t>
      </w:r>
      <w:r w:rsidRPr="00A80784">
        <w:rPr>
          <w:rFonts w:ascii="Times New Roman" w:hAnsi="Times New Roman"/>
          <w:sz w:val="28"/>
          <w:szCs w:val="28"/>
        </w:rPr>
        <w:t>19_licenc) uz 4 lp.;</w:t>
      </w:r>
    </w:p>
    <w:p w:rsidR="00D26D6B" w:rsidRPr="00A80784" w:rsidRDefault="00467012" w:rsidP="00D26D6B">
      <w:pPr>
        <w:pStyle w:val="PlainTex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80784">
        <w:rPr>
          <w:rFonts w:ascii="Times New Roman" w:hAnsi="Times New Roman"/>
          <w:sz w:val="28"/>
          <w:szCs w:val="28"/>
        </w:rPr>
        <w:t>Ministru kabineta noteikumu projekta “Vispārējās un profesionālās izglītības programmu licencēšanas kārtība” sākotnējās ietekmes novērtējuma ziņojums (anotācija) (</w:t>
      </w:r>
      <w:r w:rsidR="000F2ED9" w:rsidRPr="00A80784">
        <w:rPr>
          <w:rFonts w:ascii="Times New Roman" w:hAnsi="Times New Roman"/>
          <w:sz w:val="28"/>
          <w:szCs w:val="28"/>
        </w:rPr>
        <w:t>IZManot_</w:t>
      </w:r>
      <w:r w:rsidR="00252E9B" w:rsidRPr="00A80784">
        <w:rPr>
          <w:rFonts w:ascii="Times New Roman" w:hAnsi="Times New Roman"/>
          <w:sz w:val="28"/>
          <w:szCs w:val="28"/>
        </w:rPr>
        <w:t>0904</w:t>
      </w:r>
      <w:r w:rsidR="000F2ED9" w:rsidRPr="00A80784">
        <w:rPr>
          <w:rFonts w:ascii="Times New Roman" w:hAnsi="Times New Roman"/>
          <w:sz w:val="28"/>
          <w:szCs w:val="28"/>
        </w:rPr>
        <w:t>19_licenc</w:t>
      </w:r>
      <w:r w:rsidRPr="00A80784">
        <w:rPr>
          <w:rFonts w:ascii="Times New Roman" w:hAnsi="Times New Roman"/>
          <w:sz w:val="28"/>
          <w:szCs w:val="28"/>
        </w:rPr>
        <w:t>) uz 10 lp.;</w:t>
      </w:r>
    </w:p>
    <w:p w:rsidR="00D26D6B" w:rsidRPr="00A80784" w:rsidRDefault="00467012" w:rsidP="00D26D6B">
      <w:pPr>
        <w:pStyle w:val="PlainTex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80784">
        <w:rPr>
          <w:rFonts w:ascii="Times New Roman" w:hAnsi="Times New Roman"/>
          <w:sz w:val="28"/>
          <w:szCs w:val="28"/>
        </w:rPr>
        <w:t>Ministru kabineta noteikumu projekta “Vispārējās un profesionālās izglītības programmu licencēšanas kārtība” 1.pielikums “Iesniegums “Par izglītības iestādes izstrādāto vispārējās izglītības prog</w:t>
      </w:r>
      <w:r w:rsidR="00252E9B" w:rsidRPr="00A80784">
        <w:rPr>
          <w:rFonts w:ascii="Times New Roman" w:hAnsi="Times New Roman"/>
          <w:sz w:val="28"/>
          <w:szCs w:val="28"/>
        </w:rPr>
        <w:t>rammas licencēšanu”” (IZMnotp1_0904</w:t>
      </w:r>
      <w:r w:rsidRPr="00A80784">
        <w:rPr>
          <w:rFonts w:ascii="Times New Roman" w:hAnsi="Times New Roman"/>
          <w:sz w:val="28"/>
          <w:szCs w:val="28"/>
        </w:rPr>
        <w:t>19_licen</w:t>
      </w:r>
      <w:r w:rsidRPr="00A80784">
        <w:rPr>
          <w:rFonts w:ascii="Times New Roman" w:hAnsi="Times New Roman"/>
          <w:sz w:val="28"/>
          <w:szCs w:val="28"/>
        </w:rPr>
        <w:t>c) uz 1 lp.;</w:t>
      </w:r>
    </w:p>
    <w:p w:rsidR="00D26D6B" w:rsidRPr="00A80784" w:rsidRDefault="00467012" w:rsidP="00D21CF9">
      <w:pPr>
        <w:pStyle w:val="PlainTex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80784">
        <w:rPr>
          <w:rFonts w:ascii="Times New Roman" w:hAnsi="Times New Roman"/>
          <w:sz w:val="28"/>
          <w:szCs w:val="28"/>
        </w:rPr>
        <w:t>Ministru kabineta noteikumu projekta “Vispārējās un profesionālās izglītības programmu licencēšanas kārtība” 2.pielikums “Iesniegums “Par profesionālās izglītības programmas licencēšanu”” (IZMnotp2_</w:t>
      </w:r>
      <w:r w:rsidR="00252E9B" w:rsidRPr="00A80784">
        <w:rPr>
          <w:rFonts w:ascii="Times New Roman" w:hAnsi="Times New Roman"/>
          <w:sz w:val="28"/>
          <w:szCs w:val="28"/>
        </w:rPr>
        <w:t>0904</w:t>
      </w:r>
      <w:r w:rsidRPr="00A80784">
        <w:rPr>
          <w:rFonts w:ascii="Times New Roman" w:hAnsi="Times New Roman"/>
          <w:sz w:val="28"/>
          <w:szCs w:val="28"/>
        </w:rPr>
        <w:t>19_licenc) uz 2 lp.;</w:t>
      </w:r>
    </w:p>
    <w:p w:rsidR="00D21CF9" w:rsidRPr="00A80784" w:rsidRDefault="00467012" w:rsidP="00D21CF9">
      <w:pPr>
        <w:pStyle w:val="PlainTex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80784">
        <w:rPr>
          <w:rFonts w:ascii="Times New Roman" w:hAnsi="Times New Roman"/>
          <w:sz w:val="28"/>
          <w:szCs w:val="28"/>
        </w:rPr>
        <w:t>Izziņa par atzinumos</w:t>
      </w:r>
      <w:r w:rsidRPr="00A80784">
        <w:rPr>
          <w:rFonts w:ascii="Times New Roman" w:hAnsi="Times New Roman"/>
          <w:sz w:val="28"/>
          <w:szCs w:val="28"/>
        </w:rPr>
        <w:t xml:space="preserve"> sniegtajiem iebildumiem (IZMizz_</w:t>
      </w:r>
      <w:r w:rsidR="008431EB" w:rsidRPr="00A80784">
        <w:rPr>
          <w:rFonts w:ascii="Times New Roman" w:hAnsi="Times New Roman"/>
          <w:sz w:val="28"/>
          <w:szCs w:val="28"/>
        </w:rPr>
        <w:t>02</w:t>
      </w:r>
      <w:r w:rsidR="000F2ED9" w:rsidRPr="00A80784">
        <w:rPr>
          <w:rFonts w:ascii="Times New Roman" w:hAnsi="Times New Roman"/>
          <w:sz w:val="28"/>
          <w:szCs w:val="28"/>
        </w:rPr>
        <w:t>0</w:t>
      </w:r>
      <w:r w:rsidR="008431EB" w:rsidRPr="00A80784">
        <w:rPr>
          <w:rFonts w:ascii="Times New Roman" w:hAnsi="Times New Roman"/>
          <w:sz w:val="28"/>
          <w:szCs w:val="28"/>
        </w:rPr>
        <w:t>4</w:t>
      </w:r>
      <w:r w:rsidR="000F2ED9" w:rsidRPr="00A80784">
        <w:rPr>
          <w:rFonts w:ascii="Times New Roman" w:hAnsi="Times New Roman"/>
          <w:sz w:val="28"/>
          <w:szCs w:val="28"/>
        </w:rPr>
        <w:t>19_licenc</w:t>
      </w:r>
      <w:r w:rsidRPr="00A80784">
        <w:rPr>
          <w:rFonts w:ascii="Times New Roman" w:hAnsi="Times New Roman"/>
          <w:sz w:val="28"/>
          <w:szCs w:val="28"/>
        </w:rPr>
        <w:t>) uz 1</w:t>
      </w:r>
      <w:r w:rsidR="008431EB" w:rsidRPr="00A80784">
        <w:rPr>
          <w:rFonts w:ascii="Times New Roman" w:hAnsi="Times New Roman"/>
          <w:sz w:val="28"/>
          <w:szCs w:val="28"/>
        </w:rPr>
        <w:t>5</w:t>
      </w:r>
      <w:r w:rsidRPr="00A80784">
        <w:rPr>
          <w:rFonts w:ascii="Times New Roman" w:hAnsi="Times New Roman"/>
          <w:sz w:val="28"/>
          <w:szCs w:val="28"/>
        </w:rPr>
        <w:t xml:space="preserve"> lp.;</w:t>
      </w:r>
    </w:p>
    <w:p w:rsidR="00DC2AFC" w:rsidRPr="00A80784" w:rsidRDefault="00467012" w:rsidP="00585B5B">
      <w:pPr>
        <w:pStyle w:val="PlainTex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80784">
        <w:rPr>
          <w:rFonts w:ascii="Times New Roman" w:hAnsi="Times New Roman"/>
          <w:sz w:val="28"/>
          <w:szCs w:val="28"/>
        </w:rPr>
        <w:t>Aizsardzības ministrijas atzinums (22.03.2019. e-pasta ziņojuma izdruka) (AMatz_22032019) uz 1 lp.;</w:t>
      </w:r>
    </w:p>
    <w:p w:rsidR="00585B5B" w:rsidRPr="00A80784" w:rsidRDefault="00467012" w:rsidP="00585B5B">
      <w:pPr>
        <w:pStyle w:val="PlainTex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80784">
        <w:rPr>
          <w:rFonts w:ascii="Times New Roman" w:hAnsi="Times New Roman"/>
          <w:sz w:val="28"/>
          <w:szCs w:val="28"/>
        </w:rPr>
        <w:t xml:space="preserve">Finanšu ministrijas atzinums </w:t>
      </w:r>
      <w:r w:rsidR="000F2ED9" w:rsidRPr="00A80784">
        <w:rPr>
          <w:rFonts w:ascii="Times New Roman" w:hAnsi="Times New Roman"/>
          <w:sz w:val="28"/>
          <w:szCs w:val="28"/>
        </w:rPr>
        <w:t xml:space="preserve">(04.02.2019. e-pasta ziņojuma izdruka) </w:t>
      </w:r>
      <w:r w:rsidRPr="00A80784">
        <w:rPr>
          <w:rFonts w:ascii="Times New Roman" w:hAnsi="Times New Roman"/>
          <w:sz w:val="28"/>
          <w:szCs w:val="28"/>
        </w:rPr>
        <w:t>(FM</w:t>
      </w:r>
      <w:r w:rsidR="000F2ED9" w:rsidRPr="00A80784">
        <w:rPr>
          <w:rFonts w:ascii="Times New Roman" w:hAnsi="Times New Roman"/>
          <w:sz w:val="28"/>
          <w:szCs w:val="28"/>
        </w:rPr>
        <w:t>atz</w:t>
      </w:r>
      <w:r w:rsidRPr="00A80784">
        <w:rPr>
          <w:rFonts w:ascii="Times New Roman" w:hAnsi="Times New Roman"/>
          <w:sz w:val="28"/>
          <w:szCs w:val="28"/>
        </w:rPr>
        <w:t>_</w:t>
      </w:r>
      <w:r w:rsidR="000F2ED9" w:rsidRPr="00A80784">
        <w:rPr>
          <w:rFonts w:ascii="Times New Roman" w:hAnsi="Times New Roman"/>
          <w:sz w:val="28"/>
          <w:szCs w:val="28"/>
        </w:rPr>
        <w:t>0402</w:t>
      </w:r>
      <w:r w:rsidR="00157AA8" w:rsidRPr="00A80784">
        <w:rPr>
          <w:rFonts w:ascii="Times New Roman" w:hAnsi="Times New Roman"/>
          <w:sz w:val="28"/>
          <w:szCs w:val="28"/>
        </w:rPr>
        <w:t>20</w:t>
      </w:r>
      <w:r w:rsidR="000F2ED9" w:rsidRPr="00A80784">
        <w:rPr>
          <w:rFonts w:ascii="Times New Roman" w:hAnsi="Times New Roman"/>
          <w:sz w:val="28"/>
          <w:szCs w:val="28"/>
        </w:rPr>
        <w:t>19</w:t>
      </w:r>
      <w:r w:rsidRPr="00A80784">
        <w:rPr>
          <w:rFonts w:ascii="Times New Roman" w:hAnsi="Times New Roman"/>
          <w:sz w:val="28"/>
          <w:szCs w:val="28"/>
        </w:rPr>
        <w:t>) uz 1 lp.;</w:t>
      </w:r>
    </w:p>
    <w:p w:rsidR="00D21CF9" w:rsidRPr="00A80784" w:rsidRDefault="00467012" w:rsidP="00585B5B">
      <w:pPr>
        <w:pStyle w:val="PlainTex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80784">
        <w:rPr>
          <w:rFonts w:ascii="Times New Roman" w:hAnsi="Times New Roman"/>
          <w:sz w:val="28"/>
          <w:szCs w:val="28"/>
        </w:rPr>
        <w:t xml:space="preserve">Iekšlietu ministrijas </w:t>
      </w:r>
      <w:r w:rsidR="00585B5B" w:rsidRPr="00A80784">
        <w:rPr>
          <w:rFonts w:ascii="Times New Roman" w:hAnsi="Times New Roman"/>
          <w:sz w:val="28"/>
          <w:szCs w:val="28"/>
        </w:rPr>
        <w:t>14</w:t>
      </w:r>
      <w:r w:rsidRPr="00A80784">
        <w:rPr>
          <w:rFonts w:ascii="Times New Roman" w:hAnsi="Times New Roman"/>
          <w:sz w:val="28"/>
          <w:szCs w:val="28"/>
        </w:rPr>
        <w:t>.</w:t>
      </w:r>
      <w:r w:rsidR="00585B5B" w:rsidRPr="00A80784">
        <w:rPr>
          <w:rFonts w:ascii="Times New Roman" w:hAnsi="Times New Roman"/>
          <w:sz w:val="28"/>
          <w:szCs w:val="28"/>
        </w:rPr>
        <w:t>0</w:t>
      </w:r>
      <w:r w:rsidRPr="00A80784">
        <w:rPr>
          <w:rFonts w:ascii="Times New Roman" w:hAnsi="Times New Roman"/>
          <w:sz w:val="28"/>
          <w:szCs w:val="28"/>
        </w:rPr>
        <w:t>2.201</w:t>
      </w:r>
      <w:r w:rsidR="00585B5B" w:rsidRPr="00A80784">
        <w:rPr>
          <w:rFonts w:ascii="Times New Roman" w:hAnsi="Times New Roman"/>
          <w:sz w:val="28"/>
          <w:szCs w:val="28"/>
        </w:rPr>
        <w:t>9</w:t>
      </w:r>
      <w:r w:rsidRPr="00A80784">
        <w:rPr>
          <w:rFonts w:ascii="Times New Roman" w:hAnsi="Times New Roman"/>
          <w:sz w:val="28"/>
          <w:szCs w:val="28"/>
        </w:rPr>
        <w:t>. atzinums Nr. 1-57/</w:t>
      </w:r>
      <w:r w:rsidR="00585B5B" w:rsidRPr="00A80784">
        <w:rPr>
          <w:rFonts w:ascii="Times New Roman" w:hAnsi="Times New Roman"/>
          <w:sz w:val="28"/>
          <w:szCs w:val="28"/>
        </w:rPr>
        <w:t>3</w:t>
      </w:r>
      <w:r w:rsidRPr="00A80784">
        <w:rPr>
          <w:rFonts w:ascii="Times New Roman" w:hAnsi="Times New Roman"/>
          <w:sz w:val="28"/>
          <w:szCs w:val="28"/>
        </w:rPr>
        <w:t>8</w:t>
      </w:r>
      <w:r w:rsidR="00585B5B" w:rsidRPr="00A80784">
        <w:rPr>
          <w:rFonts w:ascii="Times New Roman" w:hAnsi="Times New Roman"/>
          <w:sz w:val="28"/>
          <w:szCs w:val="28"/>
        </w:rPr>
        <w:t>5</w:t>
      </w:r>
      <w:r w:rsidRPr="00A80784">
        <w:rPr>
          <w:rFonts w:ascii="Times New Roman" w:hAnsi="Times New Roman"/>
          <w:sz w:val="28"/>
          <w:szCs w:val="28"/>
        </w:rPr>
        <w:t xml:space="preserve"> “</w:t>
      </w:r>
      <w:r w:rsidR="00585B5B" w:rsidRPr="00A80784">
        <w:rPr>
          <w:rFonts w:ascii="Times New Roman" w:hAnsi="Times New Roman"/>
          <w:sz w:val="28"/>
          <w:szCs w:val="28"/>
        </w:rPr>
        <w:t>Par Ministru kabineta noteikumu projektu “Vispārējās un profesionālās izglītības programmu licencēšanas kārtība” (VSS–70)” (Ie</w:t>
      </w:r>
      <w:r w:rsidRPr="00A80784">
        <w:rPr>
          <w:rFonts w:ascii="Times New Roman" w:hAnsi="Times New Roman"/>
          <w:sz w:val="28"/>
          <w:szCs w:val="28"/>
        </w:rPr>
        <w:t>M</w:t>
      </w:r>
      <w:r w:rsidR="00585B5B" w:rsidRPr="00A80784">
        <w:rPr>
          <w:rFonts w:ascii="Times New Roman" w:hAnsi="Times New Roman"/>
          <w:sz w:val="28"/>
          <w:szCs w:val="28"/>
        </w:rPr>
        <w:t>a</w:t>
      </w:r>
      <w:r w:rsidRPr="00A80784">
        <w:rPr>
          <w:rFonts w:ascii="Times New Roman" w:hAnsi="Times New Roman"/>
          <w:sz w:val="28"/>
          <w:szCs w:val="28"/>
        </w:rPr>
        <w:t>tz_</w:t>
      </w:r>
      <w:r w:rsidR="00585B5B" w:rsidRPr="00A80784">
        <w:rPr>
          <w:rFonts w:ascii="Times New Roman" w:hAnsi="Times New Roman"/>
          <w:sz w:val="28"/>
          <w:szCs w:val="28"/>
        </w:rPr>
        <w:t>14022019</w:t>
      </w:r>
      <w:r w:rsidRPr="00A80784">
        <w:rPr>
          <w:rFonts w:ascii="Times New Roman" w:hAnsi="Times New Roman"/>
          <w:sz w:val="28"/>
          <w:szCs w:val="28"/>
        </w:rPr>
        <w:t xml:space="preserve">) uz </w:t>
      </w:r>
      <w:r w:rsidR="00585B5B" w:rsidRPr="00A80784">
        <w:rPr>
          <w:rFonts w:ascii="Times New Roman" w:hAnsi="Times New Roman"/>
          <w:sz w:val="28"/>
          <w:szCs w:val="28"/>
        </w:rPr>
        <w:t>1</w:t>
      </w:r>
      <w:r w:rsidRPr="00A80784">
        <w:rPr>
          <w:rFonts w:ascii="Times New Roman" w:hAnsi="Times New Roman"/>
          <w:sz w:val="28"/>
          <w:szCs w:val="28"/>
        </w:rPr>
        <w:t xml:space="preserve"> lp.;</w:t>
      </w:r>
    </w:p>
    <w:p w:rsidR="00133E5E" w:rsidRPr="00A80784" w:rsidRDefault="00467012" w:rsidP="00133E5E">
      <w:pPr>
        <w:pStyle w:val="PlainTex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80784">
        <w:rPr>
          <w:rFonts w:ascii="Times New Roman" w:hAnsi="Times New Roman"/>
          <w:sz w:val="28"/>
          <w:szCs w:val="28"/>
        </w:rPr>
        <w:t>Iekšlietu ministrijas atzinums (25.03.2019. e-pa</w:t>
      </w:r>
      <w:r w:rsidRPr="00A80784">
        <w:rPr>
          <w:rFonts w:ascii="Times New Roman" w:hAnsi="Times New Roman"/>
          <w:sz w:val="28"/>
          <w:szCs w:val="28"/>
        </w:rPr>
        <w:t>sta ziņojuma izdruka) (IeMatz_25032019) uz 1 lp.;</w:t>
      </w:r>
    </w:p>
    <w:p w:rsidR="00667080" w:rsidRPr="00A80784" w:rsidRDefault="00467012" w:rsidP="00667080">
      <w:pPr>
        <w:pStyle w:val="PlainTex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80784">
        <w:rPr>
          <w:rFonts w:ascii="Times New Roman" w:hAnsi="Times New Roman"/>
          <w:sz w:val="28"/>
          <w:szCs w:val="28"/>
        </w:rPr>
        <w:t xml:space="preserve">Kultūras ministrijas 08.02.2019. atzinums Nr. 2.4-3/270 “Atzinums par Ministru kabineta noteikumu projektu „Vispārējās un profesionālās izglītības programmu licencēšanas kārtība” (VSS–70)” (KMatz_08022019) </w:t>
      </w:r>
      <w:r w:rsidRPr="00A80784">
        <w:rPr>
          <w:rFonts w:ascii="Times New Roman" w:hAnsi="Times New Roman"/>
          <w:sz w:val="28"/>
          <w:szCs w:val="28"/>
        </w:rPr>
        <w:t>uz 2 lp.;</w:t>
      </w:r>
    </w:p>
    <w:p w:rsidR="00DC2AFC" w:rsidRPr="00A80784" w:rsidRDefault="00467012" w:rsidP="00667080">
      <w:pPr>
        <w:pStyle w:val="PlainTex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80784">
        <w:rPr>
          <w:rFonts w:ascii="Times New Roman" w:hAnsi="Times New Roman"/>
          <w:sz w:val="28"/>
          <w:szCs w:val="28"/>
        </w:rPr>
        <w:t>Kultūras ministrijas atzinums (25.03.2019. e-pasta ziņojuma izdruka) (KMatz_25032019) uz 1 lp.;</w:t>
      </w:r>
    </w:p>
    <w:p w:rsidR="00D21CF9" w:rsidRPr="00A80784" w:rsidRDefault="00467012" w:rsidP="00667080">
      <w:pPr>
        <w:pStyle w:val="PlainTex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80784">
        <w:rPr>
          <w:rFonts w:ascii="Times New Roman" w:hAnsi="Times New Roman"/>
          <w:sz w:val="28"/>
          <w:szCs w:val="28"/>
        </w:rPr>
        <w:t xml:space="preserve">Labklājības ministrijas </w:t>
      </w:r>
      <w:r w:rsidR="00997301" w:rsidRPr="00A80784">
        <w:rPr>
          <w:rFonts w:ascii="Times New Roman" w:hAnsi="Times New Roman"/>
          <w:sz w:val="28"/>
          <w:szCs w:val="28"/>
        </w:rPr>
        <w:t>07.02.2019</w:t>
      </w:r>
      <w:r w:rsidRPr="00A80784">
        <w:rPr>
          <w:rFonts w:ascii="Times New Roman" w:hAnsi="Times New Roman"/>
          <w:sz w:val="28"/>
          <w:szCs w:val="28"/>
        </w:rPr>
        <w:t xml:space="preserve">. atzinums Nr. </w:t>
      </w:r>
      <w:r w:rsidR="00997301" w:rsidRPr="00A80784">
        <w:rPr>
          <w:rFonts w:ascii="Times New Roman" w:hAnsi="Times New Roman"/>
          <w:sz w:val="28"/>
          <w:szCs w:val="28"/>
        </w:rPr>
        <w:t>A-21-09/15</w:t>
      </w:r>
      <w:r w:rsidRPr="00A80784">
        <w:rPr>
          <w:rFonts w:ascii="Times New Roman" w:hAnsi="Times New Roman"/>
          <w:sz w:val="28"/>
          <w:szCs w:val="28"/>
        </w:rPr>
        <w:t xml:space="preserve"> “</w:t>
      </w:r>
      <w:r w:rsidR="00997301" w:rsidRPr="00A80784">
        <w:rPr>
          <w:rFonts w:ascii="Times New Roman" w:hAnsi="Times New Roman"/>
          <w:sz w:val="28"/>
          <w:szCs w:val="28"/>
        </w:rPr>
        <w:t>Par Ministru kabineta noteikumu projektu “Vispārējās un profesionālās izglītības programmu licencēšanas kārtība””</w:t>
      </w:r>
      <w:r w:rsidRPr="00A80784">
        <w:rPr>
          <w:rFonts w:ascii="Times New Roman" w:hAnsi="Times New Roman"/>
          <w:sz w:val="28"/>
          <w:szCs w:val="28"/>
        </w:rPr>
        <w:t xml:space="preserve"> (</w:t>
      </w:r>
      <w:r w:rsidR="00997301" w:rsidRPr="00A80784">
        <w:rPr>
          <w:rFonts w:ascii="Times New Roman" w:hAnsi="Times New Roman"/>
          <w:sz w:val="28"/>
          <w:szCs w:val="28"/>
        </w:rPr>
        <w:t>LMatz_07022019</w:t>
      </w:r>
      <w:r w:rsidRPr="00A80784">
        <w:rPr>
          <w:rFonts w:ascii="Times New Roman" w:hAnsi="Times New Roman"/>
          <w:sz w:val="28"/>
          <w:szCs w:val="28"/>
        </w:rPr>
        <w:t>) uz 1 lp.;</w:t>
      </w:r>
    </w:p>
    <w:p w:rsidR="00D21CF9" w:rsidRPr="00A80784" w:rsidRDefault="00467012" w:rsidP="00D21CF9">
      <w:pPr>
        <w:pStyle w:val="PlainTex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80784">
        <w:rPr>
          <w:rFonts w:ascii="Times New Roman" w:hAnsi="Times New Roman"/>
          <w:sz w:val="28"/>
          <w:szCs w:val="28"/>
        </w:rPr>
        <w:t>Labklājības ministrijas atzinums (</w:t>
      </w:r>
      <w:r w:rsidR="00DC2AFC" w:rsidRPr="00A80784">
        <w:rPr>
          <w:rFonts w:ascii="Times New Roman" w:hAnsi="Times New Roman"/>
          <w:sz w:val="28"/>
          <w:szCs w:val="28"/>
        </w:rPr>
        <w:t>21</w:t>
      </w:r>
      <w:r w:rsidRPr="00A80784">
        <w:rPr>
          <w:rFonts w:ascii="Times New Roman" w:hAnsi="Times New Roman"/>
          <w:sz w:val="28"/>
          <w:szCs w:val="28"/>
        </w:rPr>
        <w:t>.</w:t>
      </w:r>
      <w:r w:rsidR="00DC2AFC" w:rsidRPr="00A80784">
        <w:rPr>
          <w:rFonts w:ascii="Times New Roman" w:hAnsi="Times New Roman"/>
          <w:sz w:val="28"/>
          <w:szCs w:val="28"/>
        </w:rPr>
        <w:t>03</w:t>
      </w:r>
      <w:r w:rsidRPr="00A80784">
        <w:rPr>
          <w:rFonts w:ascii="Times New Roman" w:hAnsi="Times New Roman"/>
          <w:sz w:val="28"/>
          <w:szCs w:val="28"/>
        </w:rPr>
        <w:t>.201</w:t>
      </w:r>
      <w:r w:rsidR="00DC2AFC" w:rsidRPr="00A80784">
        <w:rPr>
          <w:rFonts w:ascii="Times New Roman" w:hAnsi="Times New Roman"/>
          <w:sz w:val="28"/>
          <w:szCs w:val="28"/>
        </w:rPr>
        <w:t>9</w:t>
      </w:r>
      <w:r w:rsidRPr="00A80784">
        <w:rPr>
          <w:rFonts w:ascii="Times New Roman" w:hAnsi="Times New Roman"/>
          <w:sz w:val="28"/>
          <w:szCs w:val="28"/>
        </w:rPr>
        <w:t>. e-pasta ziņojuma izdruka) (LM</w:t>
      </w:r>
      <w:r w:rsidR="00DC2AFC" w:rsidRPr="00A80784">
        <w:rPr>
          <w:rFonts w:ascii="Times New Roman" w:hAnsi="Times New Roman"/>
          <w:sz w:val="28"/>
          <w:szCs w:val="28"/>
        </w:rPr>
        <w:t>a</w:t>
      </w:r>
      <w:r w:rsidRPr="00A80784">
        <w:rPr>
          <w:rFonts w:ascii="Times New Roman" w:hAnsi="Times New Roman"/>
          <w:sz w:val="28"/>
          <w:szCs w:val="28"/>
        </w:rPr>
        <w:t>tz_</w:t>
      </w:r>
      <w:r w:rsidR="00DC2AFC" w:rsidRPr="00A80784">
        <w:rPr>
          <w:rFonts w:ascii="Times New Roman" w:hAnsi="Times New Roman"/>
          <w:sz w:val="28"/>
          <w:szCs w:val="28"/>
        </w:rPr>
        <w:t>21032019</w:t>
      </w:r>
      <w:r w:rsidRPr="00A80784">
        <w:rPr>
          <w:rFonts w:ascii="Times New Roman" w:hAnsi="Times New Roman"/>
          <w:sz w:val="28"/>
          <w:szCs w:val="28"/>
        </w:rPr>
        <w:t>) uz 1 lp.;</w:t>
      </w:r>
    </w:p>
    <w:p w:rsidR="00BB5777" w:rsidRPr="00A80784" w:rsidRDefault="00467012" w:rsidP="00D21CF9">
      <w:pPr>
        <w:pStyle w:val="PlainTex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80784">
        <w:rPr>
          <w:rFonts w:ascii="Times New Roman" w:hAnsi="Times New Roman"/>
          <w:sz w:val="28"/>
          <w:szCs w:val="28"/>
        </w:rPr>
        <w:t xml:space="preserve">Labklājības ministrijas atzinums (08.04.2019. e-pasta ziņojuma izdruka) (LMatz_08042019) uz 1 </w:t>
      </w:r>
      <w:r w:rsidRPr="00A80784">
        <w:rPr>
          <w:rFonts w:ascii="Times New Roman" w:hAnsi="Times New Roman"/>
          <w:sz w:val="28"/>
          <w:szCs w:val="28"/>
        </w:rPr>
        <w:t>lp.;</w:t>
      </w:r>
    </w:p>
    <w:p w:rsidR="00667080" w:rsidRPr="00A80784" w:rsidRDefault="00467012" w:rsidP="00667080">
      <w:pPr>
        <w:pStyle w:val="PlainTex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80784">
        <w:rPr>
          <w:rFonts w:ascii="Times New Roman" w:hAnsi="Times New Roman"/>
          <w:sz w:val="28"/>
          <w:szCs w:val="28"/>
        </w:rPr>
        <w:lastRenderedPageBreak/>
        <w:t>Satiksmes ministrijas 06.02.2019. atzinums Nr. 03-03/16 “Par noteikumu projektu “Vispārējās un profesionālās izglītības programmu licencēšanas kārtība”” (SMatz_06022019) uz 1 lp.;</w:t>
      </w:r>
    </w:p>
    <w:p w:rsidR="005D18D9" w:rsidRPr="00A80784" w:rsidRDefault="00467012" w:rsidP="005D18D9">
      <w:pPr>
        <w:pStyle w:val="PlainTex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80784">
        <w:rPr>
          <w:rFonts w:ascii="Times New Roman" w:hAnsi="Times New Roman"/>
          <w:sz w:val="28"/>
          <w:szCs w:val="28"/>
        </w:rPr>
        <w:t>Satiksmes ministrijas atzinums (19.03.2019. e-pasta ziņojuma izdruka) (</w:t>
      </w:r>
      <w:r w:rsidRPr="00A80784">
        <w:rPr>
          <w:rFonts w:ascii="Times New Roman" w:hAnsi="Times New Roman"/>
          <w:sz w:val="28"/>
          <w:szCs w:val="28"/>
        </w:rPr>
        <w:t>SMatz_19032019) uz 1 lp.;</w:t>
      </w:r>
    </w:p>
    <w:p w:rsidR="00BB5777" w:rsidRPr="00A80784" w:rsidRDefault="00467012" w:rsidP="005D18D9">
      <w:pPr>
        <w:pStyle w:val="PlainTex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80784">
        <w:rPr>
          <w:rFonts w:ascii="Times New Roman" w:hAnsi="Times New Roman"/>
          <w:sz w:val="28"/>
          <w:szCs w:val="28"/>
        </w:rPr>
        <w:t>Satiksmes ministrijas atzinums (05.04.2019. e-pasta ziņojuma izdruka) (SMatz_05042019) uz 1 lp.;</w:t>
      </w:r>
    </w:p>
    <w:p w:rsidR="00D21CF9" w:rsidRPr="00A80784" w:rsidRDefault="00467012" w:rsidP="00667080">
      <w:pPr>
        <w:pStyle w:val="PlainTex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80784">
        <w:rPr>
          <w:rFonts w:ascii="Times New Roman" w:hAnsi="Times New Roman"/>
          <w:sz w:val="28"/>
          <w:szCs w:val="28"/>
        </w:rPr>
        <w:t xml:space="preserve">Tieslietu ministrijas </w:t>
      </w:r>
      <w:r w:rsidR="00667080" w:rsidRPr="00A80784">
        <w:rPr>
          <w:rFonts w:ascii="Times New Roman" w:hAnsi="Times New Roman"/>
          <w:sz w:val="28"/>
          <w:szCs w:val="28"/>
        </w:rPr>
        <w:t>11</w:t>
      </w:r>
      <w:r w:rsidRPr="00A80784">
        <w:rPr>
          <w:rFonts w:ascii="Times New Roman" w:hAnsi="Times New Roman"/>
          <w:sz w:val="28"/>
          <w:szCs w:val="28"/>
        </w:rPr>
        <w:t>.</w:t>
      </w:r>
      <w:r w:rsidR="00667080" w:rsidRPr="00A80784">
        <w:rPr>
          <w:rFonts w:ascii="Times New Roman" w:hAnsi="Times New Roman"/>
          <w:sz w:val="28"/>
          <w:szCs w:val="28"/>
        </w:rPr>
        <w:t>0</w:t>
      </w:r>
      <w:r w:rsidRPr="00A80784">
        <w:rPr>
          <w:rFonts w:ascii="Times New Roman" w:hAnsi="Times New Roman"/>
          <w:sz w:val="28"/>
          <w:szCs w:val="28"/>
        </w:rPr>
        <w:t>2.201</w:t>
      </w:r>
      <w:r w:rsidR="00667080" w:rsidRPr="00A80784">
        <w:rPr>
          <w:rFonts w:ascii="Times New Roman" w:hAnsi="Times New Roman"/>
          <w:sz w:val="28"/>
          <w:szCs w:val="28"/>
        </w:rPr>
        <w:t>9</w:t>
      </w:r>
      <w:r w:rsidRPr="00A80784">
        <w:rPr>
          <w:rFonts w:ascii="Times New Roman" w:hAnsi="Times New Roman"/>
          <w:sz w:val="28"/>
          <w:szCs w:val="28"/>
        </w:rPr>
        <w:t xml:space="preserve">. atzinums Nr. </w:t>
      </w:r>
      <w:r w:rsidR="00667080" w:rsidRPr="00A80784">
        <w:rPr>
          <w:rFonts w:ascii="Times New Roman" w:hAnsi="Times New Roman"/>
          <w:sz w:val="28"/>
          <w:szCs w:val="28"/>
        </w:rPr>
        <w:t>1-9.1/166</w:t>
      </w:r>
      <w:r w:rsidRPr="00A80784">
        <w:rPr>
          <w:rFonts w:ascii="Times New Roman" w:hAnsi="Times New Roman"/>
          <w:sz w:val="28"/>
          <w:szCs w:val="28"/>
        </w:rPr>
        <w:t xml:space="preserve"> “</w:t>
      </w:r>
      <w:r w:rsidR="00667080" w:rsidRPr="00A80784">
        <w:rPr>
          <w:rFonts w:ascii="Times New Roman" w:hAnsi="Times New Roman"/>
          <w:sz w:val="28"/>
          <w:szCs w:val="28"/>
        </w:rPr>
        <w:t>Par Ministru kabineta noteikumu projektu “Vispārējās un profesionālās izglītības programmu licencēšanas kārtība”</w:t>
      </w:r>
      <w:r w:rsidRPr="00A80784">
        <w:rPr>
          <w:rFonts w:ascii="Times New Roman" w:hAnsi="Times New Roman"/>
          <w:sz w:val="28"/>
          <w:szCs w:val="28"/>
        </w:rPr>
        <w:t>” (</w:t>
      </w:r>
      <w:r w:rsidR="00667080" w:rsidRPr="00A80784">
        <w:rPr>
          <w:rFonts w:ascii="Times New Roman" w:hAnsi="Times New Roman"/>
          <w:sz w:val="28"/>
          <w:szCs w:val="28"/>
        </w:rPr>
        <w:t>TMa</w:t>
      </w:r>
      <w:r w:rsidRPr="00A80784">
        <w:rPr>
          <w:rFonts w:ascii="Times New Roman" w:hAnsi="Times New Roman"/>
          <w:sz w:val="28"/>
          <w:szCs w:val="28"/>
        </w:rPr>
        <w:t>tz</w:t>
      </w:r>
      <w:r w:rsidR="00667080" w:rsidRPr="00A80784">
        <w:rPr>
          <w:rFonts w:ascii="Times New Roman" w:hAnsi="Times New Roman"/>
          <w:sz w:val="28"/>
          <w:szCs w:val="28"/>
        </w:rPr>
        <w:t>_11022019</w:t>
      </w:r>
      <w:r w:rsidRPr="00A80784">
        <w:rPr>
          <w:rFonts w:ascii="Times New Roman" w:hAnsi="Times New Roman"/>
          <w:sz w:val="28"/>
          <w:szCs w:val="28"/>
        </w:rPr>
        <w:t xml:space="preserve">) uz </w:t>
      </w:r>
      <w:r w:rsidR="00667080" w:rsidRPr="00A80784">
        <w:rPr>
          <w:rFonts w:ascii="Times New Roman" w:hAnsi="Times New Roman"/>
          <w:sz w:val="28"/>
          <w:szCs w:val="28"/>
        </w:rPr>
        <w:t>3</w:t>
      </w:r>
      <w:r w:rsidRPr="00A80784">
        <w:rPr>
          <w:rFonts w:ascii="Times New Roman" w:hAnsi="Times New Roman"/>
          <w:sz w:val="28"/>
          <w:szCs w:val="28"/>
        </w:rPr>
        <w:t xml:space="preserve"> lp.;</w:t>
      </w:r>
    </w:p>
    <w:p w:rsidR="00745279" w:rsidRPr="00A80784" w:rsidRDefault="00467012" w:rsidP="00745279">
      <w:pPr>
        <w:pStyle w:val="PlainTex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80784">
        <w:rPr>
          <w:rFonts w:ascii="Times New Roman" w:hAnsi="Times New Roman"/>
          <w:sz w:val="28"/>
          <w:szCs w:val="28"/>
        </w:rPr>
        <w:t>Tieslietu ministrijas atzinums (</w:t>
      </w:r>
      <w:r w:rsidR="00DC2AFC" w:rsidRPr="00A80784">
        <w:rPr>
          <w:rFonts w:ascii="Times New Roman" w:hAnsi="Times New Roman"/>
          <w:sz w:val="28"/>
          <w:szCs w:val="28"/>
        </w:rPr>
        <w:t>22</w:t>
      </w:r>
      <w:r w:rsidRPr="00A80784">
        <w:rPr>
          <w:rFonts w:ascii="Times New Roman" w:hAnsi="Times New Roman"/>
          <w:sz w:val="28"/>
          <w:szCs w:val="28"/>
        </w:rPr>
        <w:t>.</w:t>
      </w:r>
      <w:r w:rsidR="00DC2AFC" w:rsidRPr="00A80784">
        <w:rPr>
          <w:rFonts w:ascii="Times New Roman" w:hAnsi="Times New Roman"/>
          <w:sz w:val="28"/>
          <w:szCs w:val="28"/>
        </w:rPr>
        <w:t>03</w:t>
      </w:r>
      <w:r w:rsidRPr="00A80784">
        <w:rPr>
          <w:rFonts w:ascii="Times New Roman" w:hAnsi="Times New Roman"/>
          <w:sz w:val="28"/>
          <w:szCs w:val="28"/>
        </w:rPr>
        <w:t>.201</w:t>
      </w:r>
      <w:r w:rsidR="00DC2AFC" w:rsidRPr="00A80784">
        <w:rPr>
          <w:rFonts w:ascii="Times New Roman" w:hAnsi="Times New Roman"/>
          <w:sz w:val="28"/>
          <w:szCs w:val="28"/>
        </w:rPr>
        <w:t>9. e-pasta ziņojuma izdruka) (TMa</w:t>
      </w:r>
      <w:r w:rsidRPr="00A80784">
        <w:rPr>
          <w:rFonts w:ascii="Times New Roman" w:hAnsi="Times New Roman"/>
          <w:sz w:val="28"/>
          <w:szCs w:val="28"/>
        </w:rPr>
        <w:t>tz_2</w:t>
      </w:r>
      <w:r w:rsidR="00DC2AFC" w:rsidRPr="00A80784">
        <w:rPr>
          <w:rFonts w:ascii="Times New Roman" w:hAnsi="Times New Roman"/>
          <w:sz w:val="28"/>
          <w:szCs w:val="28"/>
        </w:rPr>
        <w:t>2032019</w:t>
      </w:r>
      <w:r w:rsidRPr="00A80784">
        <w:rPr>
          <w:rFonts w:ascii="Times New Roman" w:hAnsi="Times New Roman"/>
          <w:sz w:val="28"/>
          <w:szCs w:val="28"/>
        </w:rPr>
        <w:t>) uz 1 lp.;</w:t>
      </w:r>
    </w:p>
    <w:p w:rsidR="00BB5777" w:rsidRPr="00A80784" w:rsidRDefault="00467012" w:rsidP="00745279">
      <w:pPr>
        <w:pStyle w:val="PlainTex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80784">
        <w:rPr>
          <w:rFonts w:ascii="Times New Roman" w:hAnsi="Times New Roman"/>
          <w:sz w:val="28"/>
          <w:szCs w:val="28"/>
        </w:rPr>
        <w:t>Tieslietu ministrijas atzinums (05.04.2019. e-pasta ziņojuma izdruka) (TMatz_05042019) uz 1 l</w:t>
      </w:r>
      <w:r w:rsidRPr="00A80784">
        <w:rPr>
          <w:rFonts w:ascii="Times New Roman" w:hAnsi="Times New Roman"/>
          <w:sz w:val="28"/>
          <w:szCs w:val="28"/>
        </w:rPr>
        <w:t>p.</w:t>
      </w:r>
    </w:p>
    <w:p w:rsidR="00745279" w:rsidRPr="00A80784" w:rsidRDefault="00467012" w:rsidP="00745279">
      <w:pPr>
        <w:pStyle w:val="PlainTex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80784">
        <w:rPr>
          <w:rFonts w:ascii="Times New Roman" w:hAnsi="Times New Roman"/>
          <w:sz w:val="28"/>
          <w:szCs w:val="28"/>
        </w:rPr>
        <w:t>Veselības ministrijas 02.07.2019. atzinums Nr. 01-09/640 “Atzinums par Ministru kabineta noteikumu projektu “Vispārējās un profesionālās izglītības programmu licencēšanas kārtība” (VSS-70)” (VMatz_07022019) uz 1 lp.;</w:t>
      </w:r>
    </w:p>
    <w:p w:rsidR="00745279" w:rsidRPr="00A80784" w:rsidRDefault="00467012" w:rsidP="00745279">
      <w:pPr>
        <w:pStyle w:val="PlainTex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80784">
        <w:rPr>
          <w:rFonts w:ascii="Times New Roman" w:hAnsi="Times New Roman"/>
          <w:sz w:val="28"/>
          <w:szCs w:val="28"/>
        </w:rPr>
        <w:t>Veselības ministrijas 21.03.2019. at</w:t>
      </w:r>
      <w:r w:rsidRPr="00A80784">
        <w:rPr>
          <w:rFonts w:ascii="Times New Roman" w:hAnsi="Times New Roman"/>
          <w:sz w:val="28"/>
          <w:szCs w:val="28"/>
        </w:rPr>
        <w:t>zinums Nr. 01-09/1319 “Atzinums par precizēto Ministru kabineta noteikumu projektu “Vispārējās un profesionālās izglītības programmu licencēšanas kārtība” (VSS-70)” (VMatz_21032019) uz 1 lp.;</w:t>
      </w:r>
    </w:p>
    <w:p w:rsidR="005B08CA" w:rsidRPr="00A80784" w:rsidRDefault="00467012" w:rsidP="00745279">
      <w:pPr>
        <w:pStyle w:val="PlainTex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80784">
        <w:rPr>
          <w:rFonts w:ascii="Times New Roman" w:hAnsi="Times New Roman"/>
          <w:sz w:val="28"/>
          <w:szCs w:val="28"/>
        </w:rPr>
        <w:t>Veselības ministrijas atzinums (08.04.2019. e-pasta ziņojuma izd</w:t>
      </w:r>
      <w:r w:rsidRPr="00A80784">
        <w:rPr>
          <w:rFonts w:ascii="Times New Roman" w:hAnsi="Times New Roman"/>
          <w:sz w:val="28"/>
          <w:szCs w:val="28"/>
        </w:rPr>
        <w:t>ruka) (LMatz_08042019) uz 1 lp.;</w:t>
      </w:r>
    </w:p>
    <w:p w:rsidR="005D18D9" w:rsidRPr="00A80784" w:rsidRDefault="00467012" w:rsidP="005D18D9">
      <w:pPr>
        <w:pStyle w:val="PlainTex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80784">
        <w:rPr>
          <w:rFonts w:ascii="Times New Roman" w:hAnsi="Times New Roman"/>
          <w:sz w:val="28"/>
          <w:szCs w:val="28"/>
        </w:rPr>
        <w:t>Vides aizsardzības un reģionālās attīstības ministrijas 0</w:t>
      </w:r>
      <w:r w:rsidR="00A86365" w:rsidRPr="00A80784">
        <w:rPr>
          <w:rFonts w:ascii="Times New Roman" w:hAnsi="Times New Roman"/>
          <w:sz w:val="28"/>
          <w:szCs w:val="28"/>
        </w:rPr>
        <w:t>8</w:t>
      </w:r>
      <w:r w:rsidRPr="00A80784">
        <w:rPr>
          <w:rFonts w:ascii="Times New Roman" w:hAnsi="Times New Roman"/>
          <w:sz w:val="28"/>
          <w:szCs w:val="28"/>
        </w:rPr>
        <w:t>.</w:t>
      </w:r>
      <w:r w:rsidR="00A86365" w:rsidRPr="00A80784">
        <w:rPr>
          <w:rFonts w:ascii="Times New Roman" w:hAnsi="Times New Roman"/>
          <w:sz w:val="28"/>
          <w:szCs w:val="28"/>
        </w:rPr>
        <w:t>0</w:t>
      </w:r>
      <w:r w:rsidRPr="00A80784">
        <w:rPr>
          <w:rFonts w:ascii="Times New Roman" w:hAnsi="Times New Roman"/>
          <w:sz w:val="28"/>
          <w:szCs w:val="28"/>
        </w:rPr>
        <w:t>2.201</w:t>
      </w:r>
      <w:r w:rsidR="00A86365" w:rsidRPr="00A80784">
        <w:rPr>
          <w:rFonts w:ascii="Times New Roman" w:hAnsi="Times New Roman"/>
          <w:sz w:val="28"/>
          <w:szCs w:val="28"/>
        </w:rPr>
        <w:t>9</w:t>
      </w:r>
      <w:r w:rsidRPr="00A80784">
        <w:rPr>
          <w:rFonts w:ascii="Times New Roman" w:hAnsi="Times New Roman"/>
          <w:sz w:val="28"/>
          <w:szCs w:val="28"/>
        </w:rPr>
        <w:t xml:space="preserve">. atzinums Nr. </w:t>
      </w:r>
      <w:r w:rsidR="00A86365" w:rsidRPr="00A80784">
        <w:rPr>
          <w:rFonts w:ascii="Times New Roman" w:hAnsi="Times New Roman"/>
          <w:sz w:val="28"/>
          <w:szCs w:val="28"/>
        </w:rPr>
        <w:t>1-22/1155</w:t>
      </w:r>
      <w:r w:rsidRPr="00A80784">
        <w:rPr>
          <w:rFonts w:ascii="Times New Roman" w:hAnsi="Times New Roman"/>
          <w:sz w:val="28"/>
          <w:szCs w:val="28"/>
        </w:rPr>
        <w:t xml:space="preserve"> “</w:t>
      </w:r>
      <w:r w:rsidR="00A86365" w:rsidRPr="00A80784">
        <w:rPr>
          <w:rFonts w:ascii="Times New Roman" w:hAnsi="Times New Roman"/>
          <w:sz w:val="28"/>
          <w:szCs w:val="28"/>
        </w:rPr>
        <w:t>Atzinums par Ministru kabineta noteikumu projektu “Vispārējās un profesionālās izglītības programmu licencēšanas kārtība” (VSS-70)</w:t>
      </w:r>
      <w:r w:rsidRPr="00A80784">
        <w:rPr>
          <w:rFonts w:ascii="Times New Roman" w:hAnsi="Times New Roman"/>
          <w:sz w:val="28"/>
          <w:szCs w:val="28"/>
        </w:rPr>
        <w:t>”</w:t>
      </w:r>
      <w:r w:rsidRPr="00A80784">
        <w:rPr>
          <w:rFonts w:ascii="Times New Roman" w:hAnsi="Times New Roman"/>
          <w:sz w:val="28"/>
          <w:szCs w:val="28"/>
        </w:rPr>
        <w:t xml:space="preserve"> (VARAMatz_</w:t>
      </w:r>
      <w:r w:rsidR="00A86365" w:rsidRPr="00A80784">
        <w:rPr>
          <w:rFonts w:ascii="Times New Roman" w:hAnsi="Times New Roman"/>
          <w:sz w:val="28"/>
          <w:szCs w:val="28"/>
        </w:rPr>
        <w:t>08022019</w:t>
      </w:r>
      <w:r w:rsidRPr="00A80784">
        <w:rPr>
          <w:rFonts w:ascii="Times New Roman" w:hAnsi="Times New Roman"/>
          <w:sz w:val="28"/>
          <w:szCs w:val="28"/>
        </w:rPr>
        <w:t xml:space="preserve">) uz </w:t>
      </w:r>
      <w:r w:rsidR="00A86365" w:rsidRPr="00A80784">
        <w:rPr>
          <w:rFonts w:ascii="Times New Roman" w:hAnsi="Times New Roman"/>
          <w:sz w:val="28"/>
          <w:szCs w:val="28"/>
        </w:rPr>
        <w:t>2</w:t>
      </w:r>
      <w:r w:rsidRPr="00A80784">
        <w:rPr>
          <w:rFonts w:ascii="Times New Roman" w:hAnsi="Times New Roman"/>
          <w:sz w:val="28"/>
          <w:szCs w:val="28"/>
        </w:rPr>
        <w:t xml:space="preserve"> lp.;</w:t>
      </w:r>
    </w:p>
    <w:p w:rsidR="005D18D9" w:rsidRPr="00A80784" w:rsidRDefault="00467012" w:rsidP="005D18D9">
      <w:pPr>
        <w:pStyle w:val="PlainTex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80784">
        <w:rPr>
          <w:rFonts w:ascii="Times New Roman" w:hAnsi="Times New Roman"/>
          <w:sz w:val="28"/>
          <w:szCs w:val="28"/>
        </w:rPr>
        <w:t>Vides aizsardzības un reģionālās attīstības ministrijas 21.03.2019. atzinums Nr. 1-15/2530 “Atzinums par precizēto Ministru kabineta noteikumu projektu “Vispārējās un profesionālās izglītības programmu licencēšanas kārtība” (</w:t>
      </w:r>
      <w:r w:rsidRPr="00A80784">
        <w:rPr>
          <w:rFonts w:ascii="Times New Roman" w:hAnsi="Times New Roman"/>
          <w:sz w:val="28"/>
          <w:szCs w:val="28"/>
        </w:rPr>
        <w:t>VSS-70)” (VARAMatz_21032019) uz 1 lp.;</w:t>
      </w:r>
    </w:p>
    <w:p w:rsidR="00797696" w:rsidRPr="00A80784" w:rsidRDefault="00467012" w:rsidP="00133E5E">
      <w:pPr>
        <w:pStyle w:val="PlainTex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80784">
        <w:rPr>
          <w:rFonts w:ascii="Times New Roman" w:hAnsi="Times New Roman"/>
          <w:sz w:val="28"/>
          <w:szCs w:val="28"/>
        </w:rPr>
        <w:t xml:space="preserve">Latvijas Pašvaldību savienības </w:t>
      </w:r>
      <w:r w:rsidR="00133E5E" w:rsidRPr="00A80784">
        <w:rPr>
          <w:rFonts w:ascii="Times New Roman" w:hAnsi="Times New Roman"/>
          <w:sz w:val="28"/>
          <w:szCs w:val="28"/>
        </w:rPr>
        <w:t>07.02</w:t>
      </w:r>
      <w:r w:rsidRPr="00A80784">
        <w:rPr>
          <w:rFonts w:ascii="Times New Roman" w:hAnsi="Times New Roman"/>
          <w:sz w:val="28"/>
          <w:szCs w:val="28"/>
        </w:rPr>
        <w:t xml:space="preserve">.2019. atzinums Nr. </w:t>
      </w:r>
      <w:r w:rsidR="00133E5E" w:rsidRPr="00A80784">
        <w:rPr>
          <w:rFonts w:ascii="Times New Roman" w:hAnsi="Times New Roman"/>
          <w:sz w:val="28"/>
          <w:szCs w:val="28"/>
        </w:rPr>
        <w:t>201901/SAN193/NOS85</w:t>
      </w:r>
      <w:r w:rsidRPr="00A80784">
        <w:rPr>
          <w:rFonts w:ascii="Times New Roman" w:hAnsi="Times New Roman"/>
          <w:sz w:val="28"/>
          <w:szCs w:val="28"/>
        </w:rPr>
        <w:t xml:space="preserve"> “Par noteikumu projektu “Vispārējās un profesionālās izglītības programmu licencēšanas kārtība”” (LPSatz_29012019) uz </w:t>
      </w:r>
      <w:r w:rsidR="00133E5E" w:rsidRPr="00A80784">
        <w:rPr>
          <w:rFonts w:ascii="Times New Roman" w:hAnsi="Times New Roman"/>
          <w:sz w:val="28"/>
          <w:szCs w:val="28"/>
        </w:rPr>
        <w:t>1</w:t>
      </w:r>
      <w:r w:rsidRPr="00A80784">
        <w:rPr>
          <w:rFonts w:ascii="Times New Roman" w:hAnsi="Times New Roman"/>
          <w:sz w:val="28"/>
          <w:szCs w:val="28"/>
        </w:rPr>
        <w:t xml:space="preserve"> lp.;</w:t>
      </w:r>
    </w:p>
    <w:p w:rsidR="0086116F" w:rsidRPr="0086116F" w:rsidRDefault="00467012" w:rsidP="0086116F">
      <w:pPr>
        <w:pStyle w:val="PlainTex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6116F">
        <w:rPr>
          <w:rFonts w:ascii="Times New Roman" w:hAnsi="Times New Roman"/>
          <w:sz w:val="28"/>
          <w:szCs w:val="28"/>
        </w:rPr>
        <w:t>Latvijas Pašvald</w:t>
      </w:r>
      <w:r w:rsidRPr="0086116F">
        <w:rPr>
          <w:rFonts w:ascii="Times New Roman" w:hAnsi="Times New Roman"/>
          <w:sz w:val="28"/>
          <w:szCs w:val="28"/>
        </w:rPr>
        <w:t>ību savienības 25.03.2019. atzinums Nr.201901/SAN193/SP193/NOS215 “Par Ministru kabineta noteikumu projektu “Vispārējās un profesionālās izglītības programmu licencēšanas kārtība”” (LPSatz_25032019) uz 1 lp.;</w:t>
      </w:r>
    </w:p>
    <w:p w:rsidR="00D24D75" w:rsidRPr="0086116F" w:rsidRDefault="00467012" w:rsidP="0086116F">
      <w:pPr>
        <w:pStyle w:val="PlainTex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6116F">
        <w:rPr>
          <w:rFonts w:ascii="Times New Roman" w:hAnsi="Times New Roman"/>
          <w:sz w:val="28"/>
          <w:szCs w:val="28"/>
        </w:rPr>
        <w:t xml:space="preserve">Latvijas Pašvaldību savienības 10.04.2019. </w:t>
      </w:r>
      <w:r w:rsidRPr="0086116F">
        <w:rPr>
          <w:rFonts w:ascii="Times New Roman" w:hAnsi="Times New Roman"/>
          <w:sz w:val="28"/>
          <w:szCs w:val="28"/>
        </w:rPr>
        <w:t>atzinums Nr. 201901/SAN193/SP254/NOS261 “Par noteikumu projektu “Vispārējās un profesionālās izglītības programmu licencēšanas kārtība”” (LPSatz_10042019) uz 1 lp.;</w:t>
      </w:r>
    </w:p>
    <w:p w:rsidR="00797696" w:rsidRPr="00A80784" w:rsidRDefault="00467012" w:rsidP="00797696">
      <w:pPr>
        <w:pStyle w:val="PlainTex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6116F">
        <w:rPr>
          <w:rFonts w:ascii="Times New Roman" w:hAnsi="Times New Roman"/>
          <w:sz w:val="28"/>
          <w:szCs w:val="28"/>
        </w:rPr>
        <w:lastRenderedPageBreak/>
        <w:t>Latvijas Brīvo arodbiedrību savienības atzinums (06.02.2019. e-pasta</w:t>
      </w:r>
      <w:r w:rsidRPr="00A80784">
        <w:rPr>
          <w:rFonts w:ascii="Times New Roman" w:hAnsi="Times New Roman"/>
          <w:sz w:val="28"/>
          <w:szCs w:val="28"/>
        </w:rPr>
        <w:t xml:space="preserve"> ziņojuma izdruka) (LBA</w:t>
      </w:r>
      <w:r w:rsidRPr="00A80784">
        <w:rPr>
          <w:rFonts w:ascii="Times New Roman" w:hAnsi="Times New Roman"/>
          <w:sz w:val="28"/>
          <w:szCs w:val="28"/>
        </w:rPr>
        <w:t>Satz_06022019)</w:t>
      </w:r>
      <w:r w:rsidR="00133E5E" w:rsidRPr="00A80784">
        <w:rPr>
          <w:rFonts w:ascii="Times New Roman" w:hAnsi="Times New Roman"/>
          <w:sz w:val="28"/>
          <w:szCs w:val="28"/>
        </w:rPr>
        <w:t xml:space="preserve"> uz 1 lp.;</w:t>
      </w:r>
    </w:p>
    <w:p w:rsidR="00133E5E" w:rsidRPr="00A80784" w:rsidRDefault="00467012" w:rsidP="00797696">
      <w:pPr>
        <w:pStyle w:val="PlainTex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80784">
        <w:rPr>
          <w:rFonts w:ascii="Times New Roman" w:hAnsi="Times New Roman"/>
          <w:sz w:val="28"/>
          <w:szCs w:val="28"/>
        </w:rPr>
        <w:t>Latvijas Brīvo arodbiedrību savienības atzinums (</w:t>
      </w:r>
      <w:r w:rsidR="00DC2AFC" w:rsidRPr="00A80784">
        <w:rPr>
          <w:rFonts w:ascii="Times New Roman" w:hAnsi="Times New Roman"/>
          <w:sz w:val="28"/>
          <w:szCs w:val="28"/>
        </w:rPr>
        <w:t>22</w:t>
      </w:r>
      <w:r w:rsidRPr="00A80784">
        <w:rPr>
          <w:rFonts w:ascii="Times New Roman" w:hAnsi="Times New Roman"/>
          <w:sz w:val="28"/>
          <w:szCs w:val="28"/>
        </w:rPr>
        <w:t>.</w:t>
      </w:r>
      <w:r w:rsidR="00DC2AFC" w:rsidRPr="00A80784">
        <w:rPr>
          <w:rFonts w:ascii="Times New Roman" w:hAnsi="Times New Roman"/>
          <w:sz w:val="28"/>
          <w:szCs w:val="28"/>
        </w:rPr>
        <w:t>03</w:t>
      </w:r>
      <w:r w:rsidRPr="00A80784">
        <w:rPr>
          <w:rFonts w:ascii="Times New Roman" w:hAnsi="Times New Roman"/>
          <w:sz w:val="28"/>
          <w:szCs w:val="28"/>
        </w:rPr>
        <w:t>.2019. e-pasta ziņojuma izdruka) (LBASatz_</w:t>
      </w:r>
      <w:r w:rsidR="00DC2AFC" w:rsidRPr="00A80784">
        <w:rPr>
          <w:rFonts w:ascii="Times New Roman" w:hAnsi="Times New Roman"/>
          <w:sz w:val="28"/>
          <w:szCs w:val="28"/>
        </w:rPr>
        <w:t>22</w:t>
      </w:r>
      <w:r w:rsidRPr="00A80784">
        <w:rPr>
          <w:rFonts w:ascii="Times New Roman" w:hAnsi="Times New Roman"/>
          <w:sz w:val="28"/>
          <w:szCs w:val="28"/>
        </w:rPr>
        <w:t>0</w:t>
      </w:r>
      <w:r w:rsidR="00DC2AFC" w:rsidRPr="00A80784">
        <w:rPr>
          <w:rFonts w:ascii="Times New Roman" w:hAnsi="Times New Roman"/>
          <w:sz w:val="28"/>
          <w:szCs w:val="28"/>
        </w:rPr>
        <w:t>3</w:t>
      </w:r>
      <w:r w:rsidRPr="00A80784">
        <w:rPr>
          <w:rFonts w:ascii="Times New Roman" w:hAnsi="Times New Roman"/>
          <w:sz w:val="28"/>
          <w:szCs w:val="28"/>
        </w:rPr>
        <w:t>2019) uz 1 lp.;</w:t>
      </w:r>
    </w:p>
    <w:p w:rsidR="00BB5777" w:rsidRPr="00A80784" w:rsidRDefault="00467012" w:rsidP="00797696">
      <w:pPr>
        <w:pStyle w:val="PlainTex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80784">
        <w:rPr>
          <w:rFonts w:ascii="Times New Roman" w:hAnsi="Times New Roman"/>
          <w:sz w:val="28"/>
          <w:szCs w:val="28"/>
        </w:rPr>
        <w:t>Latvijas Brīvo arodbiedrību savienības atzinums (04.04.2019. e-pasta ziņojuma izdruka) (LBASatz_04042019) uz 1 lp.;</w:t>
      </w:r>
    </w:p>
    <w:p w:rsidR="00DC2AFC" w:rsidRDefault="00467012" w:rsidP="00797696">
      <w:pPr>
        <w:pStyle w:val="PlainText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80784">
        <w:rPr>
          <w:rFonts w:ascii="Times New Roman" w:hAnsi="Times New Roman"/>
          <w:sz w:val="28"/>
          <w:szCs w:val="28"/>
        </w:rPr>
        <w:t>Latvijas Darba devēju konfederācijas atzinums (22.03.2019. e-pasta ziņojuma izdruka) (LDDKatz_22032019) uz 1 lp.</w:t>
      </w:r>
    </w:p>
    <w:p w:rsidR="008601DB" w:rsidRDefault="008601DB" w:rsidP="00D21CF9">
      <w:pPr>
        <w:pStyle w:val="PlainText"/>
        <w:ind w:left="426"/>
        <w:jc w:val="both"/>
        <w:rPr>
          <w:rFonts w:ascii="Times New Roman" w:hAnsi="Times New Roman"/>
          <w:sz w:val="28"/>
          <w:szCs w:val="28"/>
        </w:rPr>
      </w:pPr>
    </w:p>
    <w:p w:rsidR="005A179F" w:rsidRPr="00A80784" w:rsidRDefault="005A179F" w:rsidP="00D21CF9">
      <w:pPr>
        <w:pStyle w:val="PlainText"/>
        <w:ind w:left="426"/>
        <w:jc w:val="both"/>
        <w:rPr>
          <w:rFonts w:ascii="Times New Roman" w:hAnsi="Times New Roman"/>
          <w:sz w:val="28"/>
          <w:szCs w:val="28"/>
        </w:rPr>
      </w:pPr>
    </w:p>
    <w:p w:rsidR="00D21CF9" w:rsidRPr="00A80784" w:rsidRDefault="00467012" w:rsidP="00D21C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A80784">
        <w:rPr>
          <w:rFonts w:ascii="Times New Roman" w:hAnsi="Times New Roman"/>
          <w:sz w:val="28"/>
          <w:szCs w:val="28"/>
          <w:lang w:val="lv-LV" w:eastAsia="lv-LV"/>
        </w:rPr>
        <w:t>Izglītības un zinātnes ministr</w:t>
      </w:r>
      <w:r w:rsidR="00797696" w:rsidRPr="00A80784">
        <w:rPr>
          <w:rFonts w:ascii="Times New Roman" w:hAnsi="Times New Roman"/>
          <w:sz w:val="28"/>
          <w:szCs w:val="28"/>
          <w:lang w:val="lv-LV" w:eastAsia="lv-LV"/>
        </w:rPr>
        <w:t>e</w:t>
      </w:r>
      <w:r w:rsidR="00797696" w:rsidRPr="00A80784">
        <w:rPr>
          <w:rFonts w:ascii="Times New Roman" w:hAnsi="Times New Roman"/>
          <w:sz w:val="28"/>
          <w:szCs w:val="28"/>
          <w:lang w:val="lv-LV" w:eastAsia="lv-LV"/>
        </w:rPr>
        <w:tab/>
      </w:r>
      <w:r w:rsidRPr="00A80784">
        <w:rPr>
          <w:rFonts w:ascii="Times New Roman" w:hAnsi="Times New Roman"/>
          <w:sz w:val="28"/>
          <w:szCs w:val="28"/>
          <w:lang w:val="lv-LV" w:eastAsia="lv-LV"/>
        </w:rPr>
        <w:tab/>
      </w:r>
      <w:r w:rsidRPr="00A80784">
        <w:rPr>
          <w:rFonts w:ascii="Times New Roman" w:hAnsi="Times New Roman"/>
          <w:sz w:val="28"/>
          <w:szCs w:val="28"/>
          <w:lang w:val="lv-LV" w:eastAsia="lv-LV"/>
        </w:rPr>
        <w:tab/>
      </w:r>
      <w:r w:rsidRPr="00A80784">
        <w:rPr>
          <w:rFonts w:ascii="Times New Roman" w:hAnsi="Times New Roman"/>
          <w:sz w:val="28"/>
          <w:szCs w:val="28"/>
          <w:lang w:val="lv-LV" w:eastAsia="lv-LV"/>
        </w:rPr>
        <w:tab/>
      </w:r>
      <w:r w:rsidRPr="00A80784">
        <w:rPr>
          <w:rFonts w:ascii="Times New Roman" w:hAnsi="Times New Roman"/>
          <w:sz w:val="28"/>
          <w:szCs w:val="28"/>
          <w:lang w:val="lv-LV" w:eastAsia="lv-LV"/>
        </w:rPr>
        <w:tab/>
      </w:r>
      <w:r w:rsidR="00797696" w:rsidRPr="00A80784">
        <w:rPr>
          <w:rFonts w:ascii="Times New Roman" w:hAnsi="Times New Roman"/>
          <w:sz w:val="28"/>
          <w:szCs w:val="28"/>
          <w:lang w:val="lv-LV" w:eastAsia="lv-LV"/>
        </w:rPr>
        <w:t>Ilga Šuplinska</w:t>
      </w:r>
    </w:p>
    <w:p w:rsidR="00D21CF9" w:rsidRDefault="00D21CF9" w:rsidP="00D21C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A80784" w:rsidRPr="00A80784" w:rsidRDefault="00A80784" w:rsidP="00D21C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D21CF9" w:rsidRPr="00AF27C3" w:rsidRDefault="00467012" w:rsidP="00D21CF9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val="lv-LV"/>
        </w:rPr>
      </w:pPr>
      <w:r w:rsidRPr="00AF27C3">
        <w:rPr>
          <w:rFonts w:ascii="Times New Roman" w:hAnsi="Times New Roman"/>
          <w:i/>
          <w:iCs/>
          <w:sz w:val="20"/>
          <w:szCs w:val="20"/>
          <w:lang w:val="lv-LV"/>
        </w:rPr>
        <w:t>Lasmane, 26130806</w:t>
      </w:r>
    </w:p>
    <w:p w:rsidR="00B41FE9" w:rsidRPr="00AF27C3" w:rsidRDefault="00467012" w:rsidP="00D21CF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 w:rsidRPr="00AF27C3">
        <w:rPr>
          <w:rFonts w:ascii="Times New Roman" w:hAnsi="Times New Roman"/>
          <w:i/>
          <w:iCs/>
          <w:sz w:val="20"/>
          <w:szCs w:val="20"/>
          <w:lang w:val="lv-LV"/>
        </w:rPr>
        <w:t>Agnese.Lasmane@ikvd.gov.lv</w:t>
      </w:r>
    </w:p>
    <w:sectPr w:rsidR="00B41FE9" w:rsidRPr="00AF27C3" w:rsidSect="008E2F1C">
      <w:headerReference w:type="default" r:id="rId7"/>
      <w:footerReference w:type="default" r:id="rId8"/>
      <w:headerReference w:type="first" r:id="rId9"/>
      <w:footerReference w:type="first" r:id="rId10"/>
      <w:pgSz w:w="11920" w:h="16840"/>
      <w:pgMar w:top="1134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012" w:rsidRDefault="00467012">
      <w:pPr>
        <w:spacing w:after="0" w:line="240" w:lineRule="auto"/>
      </w:pPr>
      <w:r>
        <w:separator/>
      </w:r>
    </w:p>
  </w:endnote>
  <w:endnote w:type="continuationSeparator" w:id="0">
    <w:p w:rsidR="00467012" w:rsidRDefault="00467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5D6" w:rsidRDefault="00467012" w:rsidP="00E755D6">
    <w:pPr>
      <w:pStyle w:val="Footer"/>
      <w:jc w:val="both"/>
      <w:rPr>
        <w:rFonts w:ascii="Times New Roman" w:eastAsia="Times New Roman" w:hAnsi="Times New Roman"/>
        <w:noProof/>
        <w:sz w:val="20"/>
        <w:szCs w:val="20"/>
        <w:lang w:val="lv-LV"/>
      </w:rPr>
    </w:pPr>
    <w:r w:rsidRPr="000F6D05">
      <w:rPr>
        <w:rFonts w:ascii="Times New Roman" w:hAnsi="Times New Roman"/>
        <w:sz w:val="20"/>
        <w:szCs w:val="20"/>
      </w:rPr>
      <w:fldChar w:fldCharType="begin"/>
    </w:r>
    <w:r w:rsidRPr="000F6D05">
      <w:rPr>
        <w:rFonts w:ascii="Times New Roman" w:hAnsi="Times New Roman"/>
        <w:sz w:val="20"/>
        <w:szCs w:val="20"/>
      </w:rPr>
      <w:instrText xml:space="preserve"> FILENAME   \* MERGEFORMAT </w:instrText>
    </w:r>
    <w:r w:rsidRPr="000F6D05">
      <w:rPr>
        <w:rFonts w:ascii="Times New Roman" w:hAnsi="Times New Roman"/>
        <w:sz w:val="20"/>
        <w:szCs w:val="20"/>
      </w:rPr>
      <w:fldChar w:fldCharType="end"/>
    </w:r>
  </w:p>
  <w:p w:rsidR="00A73139" w:rsidRPr="00A73139" w:rsidRDefault="00467012" w:rsidP="00A73139">
    <w:pPr>
      <w:spacing w:after="0" w:line="240" w:lineRule="auto"/>
      <w:jc w:val="center"/>
      <w:rPr>
        <w:rFonts w:ascii="Times New Roman" w:hAnsi="Times New Roman"/>
        <w:b/>
        <w:caps/>
        <w:lang w:val="de-DE"/>
      </w:rPr>
    </w:pPr>
    <w:r w:rsidRPr="00A73139">
      <w:rPr>
        <w:rFonts w:ascii="Times New Roman" w:hAnsi="Times New Roman"/>
        <w:b/>
        <w:caps/>
        <w:lang w:val="de-DE"/>
      </w:rPr>
      <w:t xml:space="preserve">Dokuments parakstīts ar drošu elektronisko parakstu Un </w:t>
    </w:r>
  </w:p>
  <w:p w:rsidR="00A73139" w:rsidRPr="004B0842" w:rsidRDefault="00467012" w:rsidP="00A73139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>satur laika zīmogu</w:t>
    </w:r>
  </w:p>
  <w:p w:rsidR="00A73139" w:rsidRPr="000F6D05" w:rsidRDefault="00A73139" w:rsidP="00E755D6">
    <w:pPr>
      <w:pStyle w:val="Footer"/>
      <w:jc w:val="both"/>
      <w:rPr>
        <w:rFonts w:ascii="Times New Roman" w:eastAsia="Times New Roman" w:hAnsi="Times New Roman"/>
        <w:b/>
        <w:sz w:val="20"/>
        <w:szCs w:val="20"/>
        <w:lang w:val="lv-LV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CDD" w:rsidRDefault="00467012" w:rsidP="00116BD0">
    <w:pPr>
      <w:pStyle w:val="Footer"/>
      <w:jc w:val="both"/>
      <w:rPr>
        <w:rFonts w:ascii="Times New Roman" w:eastAsia="Times New Roman" w:hAnsi="Times New Roman"/>
        <w:noProof/>
        <w:sz w:val="20"/>
        <w:szCs w:val="20"/>
        <w:lang w:val="lv-LV"/>
      </w:rPr>
    </w:pPr>
    <w:r w:rsidRPr="000F6D05">
      <w:rPr>
        <w:rFonts w:ascii="Times New Roman" w:hAnsi="Times New Roman"/>
        <w:sz w:val="20"/>
        <w:szCs w:val="20"/>
      </w:rPr>
      <w:fldChar w:fldCharType="begin"/>
    </w:r>
    <w:r w:rsidRPr="000F6D05">
      <w:rPr>
        <w:rFonts w:ascii="Times New Roman" w:hAnsi="Times New Roman"/>
        <w:sz w:val="20"/>
        <w:szCs w:val="20"/>
      </w:rPr>
      <w:instrText xml:space="preserve"> FILENAME   \* MERGEFORMAT </w:instrText>
    </w:r>
    <w:r w:rsidRPr="000F6D05">
      <w:rPr>
        <w:rFonts w:ascii="Times New Roman" w:hAnsi="Times New Roman"/>
        <w:sz w:val="20"/>
        <w:szCs w:val="20"/>
      </w:rPr>
      <w:fldChar w:fldCharType="end"/>
    </w:r>
  </w:p>
  <w:p w:rsidR="00A73139" w:rsidRPr="00A73139" w:rsidRDefault="00467012" w:rsidP="00A73139">
    <w:pPr>
      <w:spacing w:after="0" w:line="240" w:lineRule="auto"/>
      <w:jc w:val="center"/>
      <w:rPr>
        <w:rFonts w:ascii="Times New Roman" w:hAnsi="Times New Roman"/>
        <w:b/>
        <w:caps/>
        <w:lang w:val="de-DE"/>
      </w:rPr>
    </w:pPr>
    <w:r w:rsidRPr="00A73139">
      <w:rPr>
        <w:rFonts w:ascii="Times New Roman" w:hAnsi="Times New Roman"/>
        <w:b/>
        <w:caps/>
        <w:lang w:val="de-DE"/>
      </w:rPr>
      <w:t xml:space="preserve">Dokuments parakstīts ar drošu elektronisko parakstu Un </w:t>
    </w:r>
  </w:p>
  <w:p w:rsidR="00A73139" w:rsidRPr="004B0842" w:rsidRDefault="00467012" w:rsidP="00A73139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>satur laika zīmogu</w:t>
    </w:r>
  </w:p>
  <w:p w:rsidR="00A73139" w:rsidRPr="000F6D05" w:rsidRDefault="00A73139" w:rsidP="00116BD0">
    <w:pPr>
      <w:pStyle w:val="Footer"/>
      <w:jc w:val="both"/>
      <w:rPr>
        <w:rFonts w:ascii="Times New Roman" w:eastAsia="Times New Roman" w:hAnsi="Times New Roman"/>
        <w:b/>
        <w:sz w:val="20"/>
        <w:szCs w:val="20"/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012" w:rsidRDefault="00467012">
      <w:pPr>
        <w:spacing w:after="0" w:line="240" w:lineRule="auto"/>
      </w:pPr>
      <w:r>
        <w:separator/>
      </w:r>
    </w:p>
  </w:footnote>
  <w:footnote w:type="continuationSeparator" w:id="0">
    <w:p w:rsidR="00467012" w:rsidRDefault="00467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CDD" w:rsidRPr="00116BD0" w:rsidRDefault="00467012">
    <w:pPr>
      <w:pStyle w:val="Header"/>
      <w:jc w:val="center"/>
      <w:rPr>
        <w:rFonts w:ascii="Times New Roman" w:hAnsi="Times New Roman"/>
        <w:sz w:val="26"/>
        <w:szCs w:val="26"/>
      </w:rPr>
    </w:pPr>
    <w:r w:rsidRPr="00116BD0">
      <w:rPr>
        <w:rFonts w:ascii="Times New Roman" w:hAnsi="Times New Roman"/>
        <w:sz w:val="26"/>
        <w:szCs w:val="26"/>
      </w:rPr>
      <w:fldChar w:fldCharType="begin"/>
    </w:r>
    <w:r w:rsidRPr="00116BD0">
      <w:rPr>
        <w:rFonts w:ascii="Times New Roman" w:hAnsi="Times New Roman"/>
        <w:sz w:val="26"/>
        <w:szCs w:val="26"/>
      </w:rPr>
      <w:instrText xml:space="preserve"> PAGE   \* MERGEFORMAT </w:instrText>
    </w:r>
    <w:r w:rsidRPr="00116BD0">
      <w:rPr>
        <w:rFonts w:ascii="Times New Roman" w:hAnsi="Times New Roman"/>
        <w:sz w:val="26"/>
        <w:szCs w:val="26"/>
      </w:rPr>
      <w:fldChar w:fldCharType="separate"/>
    </w:r>
    <w:r w:rsidR="00991571">
      <w:rPr>
        <w:rFonts w:ascii="Times New Roman" w:hAnsi="Times New Roman"/>
        <w:noProof/>
        <w:sz w:val="26"/>
        <w:szCs w:val="26"/>
      </w:rPr>
      <w:t>4</w:t>
    </w:r>
    <w:r w:rsidRPr="00116BD0">
      <w:rPr>
        <w:rFonts w:ascii="Times New Roman" w:hAnsi="Times New Roman"/>
        <w:noProof/>
        <w:sz w:val="26"/>
        <w:szCs w:val="26"/>
      </w:rPr>
      <w:fldChar w:fldCharType="end"/>
    </w:r>
  </w:p>
  <w:p w:rsidR="00280CDD" w:rsidRDefault="00280C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139" w:rsidRDefault="00A73139" w:rsidP="00A73139">
    <w:pPr>
      <w:pStyle w:val="Header"/>
      <w:rPr>
        <w:rFonts w:ascii="Times New Roman" w:hAnsi="Times New Roman"/>
      </w:rPr>
    </w:pPr>
  </w:p>
  <w:p w:rsidR="00A73139" w:rsidRDefault="00A73139" w:rsidP="00A73139">
    <w:pPr>
      <w:pStyle w:val="Header"/>
      <w:rPr>
        <w:rFonts w:ascii="Times New Roman" w:hAnsi="Times New Roman"/>
      </w:rPr>
    </w:pPr>
  </w:p>
  <w:p w:rsidR="00A73139" w:rsidRDefault="00A73139" w:rsidP="00A73139">
    <w:pPr>
      <w:pStyle w:val="Header"/>
      <w:rPr>
        <w:rFonts w:ascii="Times New Roman" w:hAnsi="Times New Roman"/>
      </w:rPr>
    </w:pPr>
  </w:p>
  <w:p w:rsidR="00A73139" w:rsidRDefault="00A73139" w:rsidP="00A73139">
    <w:pPr>
      <w:pStyle w:val="Header"/>
      <w:rPr>
        <w:rFonts w:ascii="Times New Roman" w:hAnsi="Times New Roman"/>
      </w:rPr>
    </w:pPr>
  </w:p>
  <w:p w:rsidR="00A73139" w:rsidRDefault="00A73139" w:rsidP="00A73139">
    <w:pPr>
      <w:pStyle w:val="Header"/>
      <w:rPr>
        <w:rFonts w:ascii="Times New Roman" w:hAnsi="Times New Roman"/>
      </w:rPr>
    </w:pPr>
  </w:p>
  <w:p w:rsidR="00A73139" w:rsidRDefault="00A73139" w:rsidP="00A73139">
    <w:pPr>
      <w:pStyle w:val="Header"/>
      <w:rPr>
        <w:rFonts w:ascii="Times New Roman" w:hAnsi="Times New Roman"/>
      </w:rPr>
    </w:pPr>
  </w:p>
  <w:p w:rsidR="00A73139" w:rsidRDefault="00A73139" w:rsidP="00A73139">
    <w:pPr>
      <w:pStyle w:val="Header"/>
      <w:rPr>
        <w:rFonts w:ascii="Times New Roman" w:hAnsi="Times New Roman"/>
      </w:rPr>
    </w:pPr>
  </w:p>
  <w:p w:rsidR="00A73139" w:rsidRDefault="00A73139" w:rsidP="00A73139">
    <w:pPr>
      <w:pStyle w:val="Header"/>
      <w:rPr>
        <w:rFonts w:ascii="Times New Roman" w:hAnsi="Times New Roman"/>
      </w:rPr>
    </w:pPr>
  </w:p>
  <w:p w:rsidR="00A73139" w:rsidRDefault="00A73139" w:rsidP="00A73139">
    <w:pPr>
      <w:pStyle w:val="Header"/>
      <w:rPr>
        <w:rFonts w:ascii="Times New Roman" w:hAnsi="Times New Roman"/>
      </w:rPr>
    </w:pPr>
  </w:p>
  <w:p w:rsidR="00A73139" w:rsidRDefault="00A73139" w:rsidP="00A73139">
    <w:pPr>
      <w:pStyle w:val="Header"/>
      <w:rPr>
        <w:rFonts w:ascii="Times New Roman" w:hAnsi="Times New Roman"/>
      </w:rPr>
    </w:pPr>
  </w:p>
  <w:p w:rsidR="00A73139" w:rsidRPr="00815277" w:rsidRDefault="00467012" w:rsidP="00A73139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1085850</wp:posOffset>
          </wp:positionH>
          <wp:positionV relativeFrom="page">
            <wp:posOffset>742950</wp:posOffset>
          </wp:positionV>
          <wp:extent cx="5936615" cy="1033145"/>
          <wp:effectExtent l="0" t="0" r="6985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8984066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3139" w:rsidRDefault="00467012" w:rsidP="00A73139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21556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Vaļņu iela 2, Rīga, LV - 1050, tālr. </w:t>
                          </w:r>
                          <w:r w:rsidRPr="0021556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67226209, fakss 67223905, e-pasts pasts@izm.gov.lv, www.izm.gov.lv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" filled="f" stroked="f">
              <v:textbox inset="0,0,0,0">
                <w:txbxContent>
                  <w:p w:rsidR="00A73139" w:rsidRDefault="00467012" w:rsidP="00A73139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21556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Vaļņu iela 2, Rīga, LV - 1050, tālr. </w:t>
                    </w:r>
                    <w:r w:rsidRPr="0021556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67226209, fakss 67223905, e-pasts pasts@izm.gov.lv, www.izm.gov.lv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E72795" id="Group 41" o:spid="_x0000_s1026" style="position:absolute;margin-left:145.7pt;margin-top:149.85pt;width:346.25pt;height:.1pt;z-index:-251657216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">
              <v:shape id="Freeform 4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280CDD" w:rsidRDefault="00280C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6E6F7169"/>
    <w:multiLevelType w:val="hybridMultilevel"/>
    <w:tmpl w:val="B9A0BF6A"/>
    <w:lvl w:ilvl="0" w:tplc="1EF4FF0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206C2B4E" w:tentative="1">
      <w:start w:val="1"/>
      <w:numFmt w:val="lowerLetter"/>
      <w:lvlText w:val="%2."/>
      <w:lvlJc w:val="left"/>
      <w:pPr>
        <w:ind w:left="1800" w:hanging="360"/>
      </w:pPr>
    </w:lvl>
    <w:lvl w:ilvl="2" w:tplc="B412AABA" w:tentative="1">
      <w:start w:val="1"/>
      <w:numFmt w:val="lowerRoman"/>
      <w:lvlText w:val="%3."/>
      <w:lvlJc w:val="right"/>
      <w:pPr>
        <w:ind w:left="2520" w:hanging="180"/>
      </w:pPr>
    </w:lvl>
    <w:lvl w:ilvl="3" w:tplc="56A8BB92" w:tentative="1">
      <w:start w:val="1"/>
      <w:numFmt w:val="decimal"/>
      <w:lvlText w:val="%4."/>
      <w:lvlJc w:val="left"/>
      <w:pPr>
        <w:ind w:left="3240" w:hanging="360"/>
      </w:pPr>
    </w:lvl>
    <w:lvl w:ilvl="4" w:tplc="57DCEFDE" w:tentative="1">
      <w:start w:val="1"/>
      <w:numFmt w:val="lowerLetter"/>
      <w:lvlText w:val="%5."/>
      <w:lvlJc w:val="left"/>
      <w:pPr>
        <w:ind w:left="3960" w:hanging="360"/>
      </w:pPr>
    </w:lvl>
    <w:lvl w:ilvl="5" w:tplc="96DAD7B4" w:tentative="1">
      <w:start w:val="1"/>
      <w:numFmt w:val="lowerRoman"/>
      <w:lvlText w:val="%6."/>
      <w:lvlJc w:val="right"/>
      <w:pPr>
        <w:ind w:left="4680" w:hanging="180"/>
      </w:pPr>
    </w:lvl>
    <w:lvl w:ilvl="6" w:tplc="C860C68C" w:tentative="1">
      <w:start w:val="1"/>
      <w:numFmt w:val="decimal"/>
      <w:lvlText w:val="%7."/>
      <w:lvlJc w:val="left"/>
      <w:pPr>
        <w:ind w:left="5400" w:hanging="360"/>
      </w:pPr>
    </w:lvl>
    <w:lvl w:ilvl="7" w:tplc="807A2AB4" w:tentative="1">
      <w:start w:val="1"/>
      <w:numFmt w:val="lowerLetter"/>
      <w:lvlText w:val="%8."/>
      <w:lvlJc w:val="left"/>
      <w:pPr>
        <w:ind w:left="6120" w:hanging="360"/>
      </w:pPr>
    </w:lvl>
    <w:lvl w:ilvl="8" w:tplc="B416534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F9"/>
    <w:rsid w:val="00060422"/>
    <w:rsid w:val="000662DA"/>
    <w:rsid w:val="000F2ED9"/>
    <w:rsid w:val="000F6D05"/>
    <w:rsid w:val="00116BD0"/>
    <w:rsid w:val="00133E5E"/>
    <w:rsid w:val="00157AA8"/>
    <w:rsid w:val="001858B3"/>
    <w:rsid w:val="001E32B4"/>
    <w:rsid w:val="001F2EE7"/>
    <w:rsid w:val="0021556E"/>
    <w:rsid w:val="00252E9B"/>
    <w:rsid w:val="00280CDD"/>
    <w:rsid w:val="002A01D0"/>
    <w:rsid w:val="002A48C2"/>
    <w:rsid w:val="002F1DEF"/>
    <w:rsid w:val="002F4F73"/>
    <w:rsid w:val="0033089C"/>
    <w:rsid w:val="00354380"/>
    <w:rsid w:val="00377667"/>
    <w:rsid w:val="003D5A49"/>
    <w:rsid w:val="00406142"/>
    <w:rsid w:val="00420EB1"/>
    <w:rsid w:val="00435760"/>
    <w:rsid w:val="00467012"/>
    <w:rsid w:val="004A4FCD"/>
    <w:rsid w:val="004B0842"/>
    <w:rsid w:val="00501F84"/>
    <w:rsid w:val="00517CB5"/>
    <w:rsid w:val="00557F17"/>
    <w:rsid w:val="00585B5B"/>
    <w:rsid w:val="005A179F"/>
    <w:rsid w:val="005A4E29"/>
    <w:rsid w:val="005B08CA"/>
    <w:rsid w:val="005B333D"/>
    <w:rsid w:val="005D18D9"/>
    <w:rsid w:val="005D51BE"/>
    <w:rsid w:val="005D6C2F"/>
    <w:rsid w:val="0062584B"/>
    <w:rsid w:val="00667080"/>
    <w:rsid w:val="006C1F5B"/>
    <w:rsid w:val="00745279"/>
    <w:rsid w:val="0077120F"/>
    <w:rsid w:val="007822C9"/>
    <w:rsid w:val="00791317"/>
    <w:rsid w:val="00797696"/>
    <w:rsid w:val="007C7C58"/>
    <w:rsid w:val="007D498A"/>
    <w:rsid w:val="007E7572"/>
    <w:rsid w:val="0080152C"/>
    <w:rsid w:val="00805192"/>
    <w:rsid w:val="00815277"/>
    <w:rsid w:val="008156ED"/>
    <w:rsid w:val="00820609"/>
    <w:rsid w:val="008431EB"/>
    <w:rsid w:val="008601DB"/>
    <w:rsid w:val="0086116F"/>
    <w:rsid w:val="00917F67"/>
    <w:rsid w:val="00924EAA"/>
    <w:rsid w:val="00931FCE"/>
    <w:rsid w:val="009340AE"/>
    <w:rsid w:val="0094318E"/>
    <w:rsid w:val="00955B23"/>
    <w:rsid w:val="00966205"/>
    <w:rsid w:val="00977F27"/>
    <w:rsid w:val="00991571"/>
    <w:rsid w:val="00997301"/>
    <w:rsid w:val="009F2D32"/>
    <w:rsid w:val="00A1781A"/>
    <w:rsid w:val="00A50F88"/>
    <w:rsid w:val="00A73139"/>
    <w:rsid w:val="00A80784"/>
    <w:rsid w:val="00A86365"/>
    <w:rsid w:val="00AF27C3"/>
    <w:rsid w:val="00B2645F"/>
    <w:rsid w:val="00B41FE9"/>
    <w:rsid w:val="00BB055B"/>
    <w:rsid w:val="00BB5777"/>
    <w:rsid w:val="00BE671E"/>
    <w:rsid w:val="00C07B70"/>
    <w:rsid w:val="00C366C4"/>
    <w:rsid w:val="00C56575"/>
    <w:rsid w:val="00C71AA4"/>
    <w:rsid w:val="00C8375F"/>
    <w:rsid w:val="00C84B6E"/>
    <w:rsid w:val="00CA4FA0"/>
    <w:rsid w:val="00CC341A"/>
    <w:rsid w:val="00D21CF9"/>
    <w:rsid w:val="00D24D75"/>
    <w:rsid w:val="00D26D6B"/>
    <w:rsid w:val="00D357F6"/>
    <w:rsid w:val="00D44E49"/>
    <w:rsid w:val="00DC2AFC"/>
    <w:rsid w:val="00DD544B"/>
    <w:rsid w:val="00DF6397"/>
    <w:rsid w:val="00E04A81"/>
    <w:rsid w:val="00E11B3E"/>
    <w:rsid w:val="00E202AC"/>
    <w:rsid w:val="00E25F73"/>
    <w:rsid w:val="00E46B99"/>
    <w:rsid w:val="00E626CF"/>
    <w:rsid w:val="00E70307"/>
    <w:rsid w:val="00E71845"/>
    <w:rsid w:val="00E755D6"/>
    <w:rsid w:val="00E94B21"/>
    <w:rsid w:val="00EB0988"/>
    <w:rsid w:val="00EB21DA"/>
    <w:rsid w:val="00EB7531"/>
    <w:rsid w:val="00EE5A1D"/>
    <w:rsid w:val="00F3142C"/>
    <w:rsid w:val="00F8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3489C-E9D8-41A7-8CA1-3C946300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CF9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C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CF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21C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CF9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1CF9"/>
    <w:pPr>
      <w:widowControl/>
      <w:spacing w:after="0" w:line="240" w:lineRule="auto"/>
    </w:pPr>
    <w:rPr>
      <w:sz w:val="20"/>
      <w:szCs w:val="21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rsid w:val="00D21CF9"/>
    <w:rPr>
      <w:rFonts w:ascii="Calibri" w:eastAsia="Calibri" w:hAnsi="Calibri" w:cs="Times New Roman"/>
      <w:sz w:val="20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D21C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21CF9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AA8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84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5277</Words>
  <Characters>3008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IKVD-PC</dc:creator>
  <cp:lastModifiedBy>Ieva Strēle</cp:lastModifiedBy>
  <cp:revision>78</cp:revision>
  <cp:lastPrinted>2019-03-28T12:31:00Z</cp:lastPrinted>
  <dcterms:created xsi:type="dcterms:W3CDTF">2019-03-27T13:49:00Z</dcterms:created>
  <dcterms:modified xsi:type="dcterms:W3CDTF">2019-05-07T07:26:00Z</dcterms:modified>
</cp:coreProperties>
</file>